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14A" w14:textId="77777777" w:rsidR="006F0563" w:rsidRPr="00E9445F" w:rsidRDefault="006F0563" w:rsidP="006F0563">
      <w:pPr>
        <w:jc w:val="center"/>
      </w:pPr>
      <w:r w:rsidRPr="00E9445F">
        <w:t>Agenda</w:t>
      </w:r>
    </w:p>
    <w:p w14:paraId="64153A3F" w14:textId="77777777" w:rsidR="006F0563" w:rsidRPr="00E9445F" w:rsidRDefault="006F0563" w:rsidP="006F0563">
      <w:pPr>
        <w:jc w:val="center"/>
      </w:pPr>
      <w:r w:rsidRPr="00E9445F">
        <w:t>City of Hernando</w:t>
      </w:r>
    </w:p>
    <w:p w14:paraId="1D685CBA" w14:textId="77777777" w:rsidR="006F0563" w:rsidRPr="00E9445F" w:rsidRDefault="006F0563" w:rsidP="006F0563">
      <w:pPr>
        <w:jc w:val="center"/>
      </w:pPr>
      <w:r w:rsidRPr="00E9445F">
        <w:t>Mayor and Board of Alderman</w:t>
      </w:r>
    </w:p>
    <w:p w14:paraId="47BA1D3E" w14:textId="77777777" w:rsidR="006F0563" w:rsidRPr="00E9445F" w:rsidRDefault="006F0563" w:rsidP="006F0563">
      <w:pPr>
        <w:jc w:val="center"/>
      </w:pPr>
      <w:r w:rsidRPr="00E9445F">
        <w:t>Regular Meeting</w:t>
      </w:r>
    </w:p>
    <w:p w14:paraId="4A00ACEA" w14:textId="50BA4268" w:rsidR="006F0563" w:rsidRPr="00E9445F" w:rsidRDefault="00171E02" w:rsidP="006F0563">
      <w:r>
        <w:t>December 7, 2021</w:t>
      </w:r>
      <w:r w:rsidR="006F0563" w:rsidRPr="00E9445F">
        <w:tab/>
      </w:r>
      <w:r w:rsidR="006F0563" w:rsidRPr="00E9445F">
        <w:tab/>
      </w:r>
      <w:r w:rsidR="006F0563" w:rsidRPr="00E9445F">
        <w:tab/>
      </w:r>
      <w:r w:rsidR="006F0563" w:rsidRPr="00E9445F">
        <w:tab/>
      </w:r>
      <w:r w:rsidR="006F0563" w:rsidRPr="00E9445F">
        <w:tab/>
      </w:r>
      <w:r w:rsidR="006F0563" w:rsidRPr="00E9445F">
        <w:tab/>
      </w:r>
      <w:r w:rsidR="006F0563" w:rsidRPr="00E9445F">
        <w:tab/>
      </w:r>
      <w:r>
        <w:t xml:space="preserve">              </w:t>
      </w:r>
      <w:r w:rsidR="006F0563" w:rsidRPr="00E9445F">
        <w:t>6:00pm</w:t>
      </w:r>
    </w:p>
    <w:p w14:paraId="16F65B3C" w14:textId="77777777" w:rsidR="006F0563" w:rsidRPr="008B133C" w:rsidRDefault="006F0563" w:rsidP="006F0563">
      <w:pPr>
        <w:rPr>
          <w:rFonts w:ascii="Calibri" w:hAnsi="Calibri" w:cs="Calibri"/>
        </w:rPr>
      </w:pPr>
      <w:r>
        <w:rPr>
          <w:rFonts w:ascii="Calibri" w:hAnsi="Calibri" w:cs="Calibri"/>
        </w:rPr>
        <w:tab/>
      </w:r>
    </w:p>
    <w:p w14:paraId="0416D88E" w14:textId="77777777" w:rsidR="006F0563" w:rsidRPr="008B133C" w:rsidRDefault="006F0563" w:rsidP="006F0563">
      <w:pPr>
        <w:rPr>
          <w:rFonts w:ascii="Calibri" w:hAnsi="Calibri" w:cs="Calibri"/>
        </w:rPr>
      </w:pPr>
    </w:p>
    <w:p w14:paraId="7B7E6532" w14:textId="77777777" w:rsidR="006F0563" w:rsidRPr="00280CAE" w:rsidRDefault="006F0563" w:rsidP="006F0563">
      <w:pPr>
        <w:numPr>
          <w:ilvl w:val="0"/>
          <w:numId w:val="1"/>
        </w:numPr>
      </w:pPr>
      <w:r w:rsidRPr="00280CAE">
        <w:t>Call the meeting to order</w:t>
      </w:r>
    </w:p>
    <w:p w14:paraId="3AFD3669" w14:textId="77777777" w:rsidR="006F0563" w:rsidRPr="00280CAE" w:rsidRDefault="006F0563" w:rsidP="006F0563"/>
    <w:p w14:paraId="3D96E546" w14:textId="26053C06" w:rsidR="006F0563" w:rsidRDefault="006F0563" w:rsidP="00FC64FB">
      <w:pPr>
        <w:numPr>
          <w:ilvl w:val="0"/>
          <w:numId w:val="1"/>
        </w:numPr>
      </w:pPr>
      <w:r w:rsidRPr="00280CAE">
        <w:t>Pledge of Allegiance</w:t>
      </w:r>
      <w:r w:rsidR="00153DC0">
        <w:t>- Kyle Gentry</w:t>
      </w:r>
    </w:p>
    <w:p w14:paraId="39A0050D" w14:textId="77777777" w:rsidR="00171E02" w:rsidRDefault="00171E02" w:rsidP="00171E02">
      <w:pPr>
        <w:pStyle w:val="ListParagraph"/>
      </w:pPr>
    </w:p>
    <w:p w14:paraId="60E67563" w14:textId="77777777" w:rsidR="006F0563" w:rsidRPr="00280CAE" w:rsidRDefault="006F0563" w:rsidP="00171E02">
      <w:pPr>
        <w:numPr>
          <w:ilvl w:val="0"/>
          <w:numId w:val="1"/>
        </w:numPr>
      </w:pPr>
      <w:r w:rsidRPr="00280CAE">
        <w:t xml:space="preserve">Invocation </w:t>
      </w:r>
    </w:p>
    <w:p w14:paraId="04323155" w14:textId="77777777" w:rsidR="006F0563" w:rsidRPr="00280CAE" w:rsidRDefault="006F0563" w:rsidP="006F0563"/>
    <w:p w14:paraId="149B3F9B" w14:textId="77777777" w:rsidR="006F0563" w:rsidRPr="00280CAE" w:rsidRDefault="006F0563" w:rsidP="006F0563">
      <w:pPr>
        <w:numPr>
          <w:ilvl w:val="0"/>
          <w:numId w:val="1"/>
        </w:numPr>
      </w:pPr>
      <w:r w:rsidRPr="00280CAE">
        <w:t>Approve Agenda</w:t>
      </w:r>
    </w:p>
    <w:p w14:paraId="22E3D9DA" w14:textId="77777777" w:rsidR="006F0563" w:rsidRPr="00280CAE" w:rsidRDefault="006F0563" w:rsidP="006F0563"/>
    <w:p w14:paraId="3E16EC76" w14:textId="04193420" w:rsidR="006F0563" w:rsidRDefault="006F0563" w:rsidP="001B2FD1">
      <w:pPr>
        <w:numPr>
          <w:ilvl w:val="0"/>
          <w:numId w:val="1"/>
        </w:numPr>
      </w:pPr>
      <w:r w:rsidRPr="00280CAE">
        <w:t xml:space="preserve">Approve Docket of Claims No.’s </w:t>
      </w:r>
      <w:r w:rsidR="00D03101">
        <w:t>– 45556-45838</w:t>
      </w:r>
    </w:p>
    <w:p w14:paraId="1648CEDC" w14:textId="77777777" w:rsidR="00171E02" w:rsidRDefault="00171E02" w:rsidP="00171E02">
      <w:pPr>
        <w:pStyle w:val="ListParagraph"/>
      </w:pPr>
    </w:p>
    <w:p w14:paraId="387D6FBA" w14:textId="77777777" w:rsidR="00171E02" w:rsidRDefault="006F0563" w:rsidP="00171E02">
      <w:pPr>
        <w:numPr>
          <w:ilvl w:val="0"/>
          <w:numId w:val="1"/>
        </w:numPr>
      </w:pPr>
      <w:r w:rsidRPr="00280CAE">
        <w:t xml:space="preserve">Approve Minutes from the regular Mayor and Board of Aldermen Meeting on </w:t>
      </w:r>
    </w:p>
    <w:p w14:paraId="107A4010" w14:textId="37B9A7AE" w:rsidR="006F0563" w:rsidRDefault="007061B8" w:rsidP="00171E02">
      <w:pPr>
        <w:ind w:firstLine="720"/>
      </w:pPr>
      <w:r>
        <w:t xml:space="preserve">November </w:t>
      </w:r>
      <w:r w:rsidR="00171E02">
        <w:t>16</w:t>
      </w:r>
      <w:r w:rsidR="006F0563">
        <w:t xml:space="preserve">, </w:t>
      </w:r>
      <w:r w:rsidR="006F0563" w:rsidRPr="00280CAE">
        <w:t>2021</w:t>
      </w:r>
    </w:p>
    <w:p w14:paraId="3CF86D72" w14:textId="77777777" w:rsidR="006F0563" w:rsidRPr="00280CAE" w:rsidRDefault="006F0563" w:rsidP="00171E02"/>
    <w:p w14:paraId="218B7AC5" w14:textId="6375377A" w:rsidR="006F0563" w:rsidRDefault="006F0563" w:rsidP="006F0563">
      <w:pPr>
        <w:numPr>
          <w:ilvl w:val="0"/>
          <w:numId w:val="1"/>
        </w:numPr>
      </w:pPr>
      <w:r w:rsidRPr="00280CAE">
        <w:t>Consent Agenda</w:t>
      </w:r>
    </w:p>
    <w:p w14:paraId="22DE2089" w14:textId="3E92D9BF" w:rsidR="00171E02" w:rsidRDefault="00171E02" w:rsidP="00171E02"/>
    <w:p w14:paraId="22B85426" w14:textId="6048F141" w:rsidR="00171E02" w:rsidRPr="00854856" w:rsidRDefault="004C52C6" w:rsidP="004E38D0">
      <w:pPr>
        <w:pStyle w:val="ListParagraph"/>
        <w:numPr>
          <w:ilvl w:val="1"/>
          <w:numId w:val="1"/>
        </w:numPr>
      </w:pPr>
      <w:r w:rsidRPr="00854856">
        <w:t xml:space="preserve">Authorize </w:t>
      </w:r>
      <w:r w:rsidR="004E38D0" w:rsidRPr="00854856">
        <w:t xml:space="preserve">registration and travel expenses for </w:t>
      </w:r>
      <w:r w:rsidRPr="00854856">
        <w:t>the Mayor</w:t>
      </w:r>
      <w:r w:rsidR="00BB163A" w:rsidRPr="00854856">
        <w:t xml:space="preserve">, </w:t>
      </w:r>
      <w:r w:rsidRPr="00854856">
        <w:t xml:space="preserve">Board of Aldermen, </w:t>
      </w:r>
      <w:r w:rsidR="00530F9A" w:rsidRPr="00854856">
        <w:t xml:space="preserve">and </w:t>
      </w:r>
      <w:r w:rsidRPr="00854856">
        <w:t>City Clerk</w:t>
      </w:r>
      <w:r w:rsidR="00530F9A" w:rsidRPr="00854856">
        <w:t xml:space="preserve"> </w:t>
      </w:r>
      <w:r w:rsidRPr="00854856">
        <w:t>to attend the Mid-Winter Conference in Jackson on January 11-13, 202</w:t>
      </w:r>
      <w:r w:rsidR="00F872EC" w:rsidRPr="00854856">
        <w:t>2</w:t>
      </w:r>
      <w:r w:rsidR="00BB163A" w:rsidRPr="00854856">
        <w:t>.</w:t>
      </w:r>
    </w:p>
    <w:p w14:paraId="228C3919" w14:textId="2CF30927" w:rsidR="00F872EC" w:rsidRPr="00972886" w:rsidRDefault="004E38D0" w:rsidP="00F872EC">
      <w:pPr>
        <w:pStyle w:val="ListParagraph"/>
        <w:numPr>
          <w:ilvl w:val="1"/>
          <w:numId w:val="1"/>
        </w:numPr>
        <w:rPr>
          <w:rFonts w:ascii="Calibri" w:hAnsi="Calibri" w:cs="Calibri"/>
        </w:rPr>
      </w:pPr>
      <w:r>
        <w:t xml:space="preserve">Approval for </w:t>
      </w:r>
      <w:r w:rsidR="00F872EC">
        <w:t>Gia</w:t>
      </w:r>
      <w:r>
        <w:t xml:space="preserve"> Matheny</w:t>
      </w:r>
      <w:r w:rsidR="00F872EC">
        <w:t xml:space="preserve"> travel </w:t>
      </w:r>
      <w:r>
        <w:t xml:space="preserve">expenses </w:t>
      </w:r>
      <w:r w:rsidR="00F872EC">
        <w:t>to Franklin, TN with the Chamber of Commerce, Saturday, December 11- Sunday, December 12</w:t>
      </w:r>
      <w:r w:rsidR="001760F4">
        <w:t>, 2021</w:t>
      </w:r>
      <w:r w:rsidR="00F872EC">
        <w:t xml:space="preserve"> to review Dickens of a Christmas.</w:t>
      </w:r>
    </w:p>
    <w:p w14:paraId="51A22E74" w14:textId="64011CEB" w:rsidR="00972886" w:rsidRDefault="004E38D0" w:rsidP="00972886">
      <w:pPr>
        <w:pStyle w:val="ListParagraph"/>
        <w:numPr>
          <w:ilvl w:val="1"/>
          <w:numId w:val="1"/>
        </w:numPr>
        <w:rPr>
          <w:szCs w:val="22"/>
        </w:rPr>
      </w:pPr>
      <w:r>
        <w:t xml:space="preserve">Approval for </w:t>
      </w:r>
      <w:r w:rsidR="00972886">
        <w:t xml:space="preserve">Gia </w:t>
      </w:r>
      <w:r>
        <w:t xml:space="preserve">Matheny </w:t>
      </w:r>
      <w:r w:rsidR="00972886">
        <w:t>to attend the DRA Leadership Institute in Selma, AL on January 24 – Jan 27</w:t>
      </w:r>
      <w:r w:rsidR="001760F4">
        <w:t>, 2022</w:t>
      </w:r>
      <w:r w:rsidR="00972886">
        <w:t>.  DRA will cover registration and lodging expenses.</w:t>
      </w:r>
    </w:p>
    <w:p w14:paraId="16AD0093" w14:textId="1E2A842A" w:rsidR="004E38D0" w:rsidRDefault="004E38D0" w:rsidP="004E38D0">
      <w:pPr>
        <w:pStyle w:val="ListParagraph"/>
        <w:numPr>
          <w:ilvl w:val="1"/>
          <w:numId w:val="1"/>
        </w:numPr>
        <w:rPr>
          <w:szCs w:val="22"/>
        </w:rPr>
      </w:pPr>
      <w:r>
        <w:t>Approval for Gia Matheny and Mayor Johnson: registration and travel expenses to attend the Mississippi Economic Development Council 2022 Legislative Conference in Jackson, MS on February 2 – 3.</w:t>
      </w:r>
    </w:p>
    <w:p w14:paraId="2AC26FAD" w14:textId="00B9CDB8" w:rsidR="00A452AC" w:rsidRDefault="00A452AC" w:rsidP="00A452AC">
      <w:pPr>
        <w:pStyle w:val="ListParagraph"/>
        <w:numPr>
          <w:ilvl w:val="1"/>
          <w:numId w:val="1"/>
        </w:numPr>
        <w:rPr>
          <w:szCs w:val="22"/>
        </w:rPr>
      </w:pPr>
      <w:r>
        <w:t xml:space="preserve">Approval of the Mayor’s Youth Council 14th Annual Statewide Youth Leadership Summit February 25 - 26, 2022, in Cleveland, MS on the campus of Delta State University. To cover $50 registration fee and travel for students, officials and city representatives. </w:t>
      </w:r>
    </w:p>
    <w:p w14:paraId="4E9B8082" w14:textId="6D3944E0" w:rsidR="00AB6459" w:rsidRDefault="00AB6459" w:rsidP="00AB6459">
      <w:pPr>
        <w:pStyle w:val="HTMLPreformatted"/>
        <w:numPr>
          <w:ilvl w:val="1"/>
          <w:numId w:val="1"/>
        </w:numPr>
        <w:rPr>
          <w:rFonts w:ascii="Times New Roman" w:hAnsi="Times New Roman" w:cs="Times New Roman"/>
          <w:sz w:val="24"/>
          <w:szCs w:val="24"/>
        </w:rPr>
      </w:pPr>
      <w:r w:rsidRPr="00654477">
        <w:rPr>
          <w:rFonts w:ascii="Times New Roman" w:hAnsi="Times New Roman" w:cs="Times New Roman"/>
          <w:sz w:val="24"/>
          <w:szCs w:val="24"/>
        </w:rPr>
        <w:t>Approval of Envirothon Training- North Area High School teams</w:t>
      </w:r>
      <w:r w:rsidR="00FF14D4" w:rsidRPr="00654477">
        <w:rPr>
          <w:rFonts w:ascii="Times New Roman" w:hAnsi="Times New Roman" w:cs="Times New Roman"/>
          <w:sz w:val="24"/>
          <w:szCs w:val="24"/>
        </w:rPr>
        <w:t xml:space="preserve"> to c</w:t>
      </w:r>
      <w:r w:rsidRPr="00654477">
        <w:rPr>
          <w:rFonts w:ascii="Times New Roman" w:hAnsi="Times New Roman" w:cs="Times New Roman"/>
          <w:sz w:val="24"/>
          <w:szCs w:val="24"/>
        </w:rPr>
        <w:t>ome to train with expert trainers on specific subject matter to prepare for the North Area Competition</w:t>
      </w:r>
      <w:r w:rsidR="00FF14D4" w:rsidRPr="00654477">
        <w:rPr>
          <w:rFonts w:ascii="Times New Roman" w:hAnsi="Times New Roman" w:cs="Times New Roman"/>
          <w:sz w:val="24"/>
          <w:szCs w:val="24"/>
        </w:rPr>
        <w:t xml:space="preserve"> on February 16, 2022 from 8am-3pm</w:t>
      </w:r>
      <w:r w:rsidR="00654477" w:rsidRPr="00654477">
        <w:rPr>
          <w:rFonts w:ascii="Times New Roman" w:hAnsi="Times New Roman" w:cs="Times New Roman"/>
          <w:sz w:val="24"/>
          <w:szCs w:val="24"/>
        </w:rPr>
        <w:t xml:space="preserve"> </w:t>
      </w:r>
      <w:r w:rsidR="00654477">
        <w:rPr>
          <w:rFonts w:ascii="Times New Roman" w:hAnsi="Times New Roman" w:cs="Times New Roman"/>
          <w:sz w:val="24"/>
          <w:szCs w:val="24"/>
        </w:rPr>
        <w:t xml:space="preserve">at the Gale Center </w:t>
      </w:r>
      <w:r w:rsidR="00654477" w:rsidRPr="00654477">
        <w:rPr>
          <w:rFonts w:ascii="Times New Roman" w:hAnsi="Times New Roman" w:cs="Times New Roman"/>
          <w:sz w:val="24"/>
          <w:szCs w:val="24"/>
        </w:rPr>
        <w:t>at no charge. This</w:t>
      </w:r>
      <w:r w:rsidRPr="00654477">
        <w:rPr>
          <w:rFonts w:ascii="Times New Roman" w:hAnsi="Times New Roman" w:cs="Times New Roman"/>
          <w:sz w:val="24"/>
          <w:szCs w:val="24"/>
        </w:rPr>
        <w:t xml:space="preserve"> is an annual training and has been hosted in Hernando/DeSoto County for several years-pre-Covid. </w:t>
      </w:r>
    </w:p>
    <w:p w14:paraId="7B9EBB5E" w14:textId="77777777" w:rsidR="00753694" w:rsidRPr="007A16B0" w:rsidRDefault="00753694" w:rsidP="00753694">
      <w:pPr>
        <w:pStyle w:val="ListParagraph"/>
        <w:ind w:left="1440"/>
        <w:rPr>
          <w:szCs w:val="22"/>
        </w:rPr>
      </w:pPr>
    </w:p>
    <w:p w14:paraId="1A5F415B" w14:textId="6A6EFA0F" w:rsidR="005478FA" w:rsidRPr="00753694" w:rsidRDefault="002206DB" w:rsidP="00753694">
      <w:pPr>
        <w:pStyle w:val="ListParagraph"/>
        <w:numPr>
          <w:ilvl w:val="0"/>
          <w:numId w:val="1"/>
        </w:numPr>
      </w:pPr>
      <w:r w:rsidRPr="00753694">
        <w:rPr>
          <w:szCs w:val="22"/>
        </w:rPr>
        <w:t xml:space="preserve">Personnel </w:t>
      </w:r>
      <w:r w:rsidR="00417B75" w:rsidRPr="00753694">
        <w:rPr>
          <w:szCs w:val="22"/>
        </w:rPr>
        <w:t>Docket</w:t>
      </w:r>
    </w:p>
    <w:p w14:paraId="4F5257AF" w14:textId="77777777" w:rsidR="00F368A0" w:rsidRDefault="00F368A0" w:rsidP="00F91A6D"/>
    <w:p w14:paraId="299FFEB5" w14:textId="262DAD19" w:rsidR="00B91465" w:rsidRDefault="00B91465" w:rsidP="00BB3A06">
      <w:pPr>
        <w:pStyle w:val="ListParagraph"/>
        <w:numPr>
          <w:ilvl w:val="0"/>
          <w:numId w:val="1"/>
        </w:numPr>
      </w:pPr>
      <w:r>
        <w:t>Donation Docket</w:t>
      </w:r>
    </w:p>
    <w:p w14:paraId="79FB3925" w14:textId="77777777" w:rsidR="00B91465" w:rsidRDefault="00B91465" w:rsidP="00B91465">
      <w:pPr>
        <w:pStyle w:val="ListParagraph"/>
      </w:pPr>
    </w:p>
    <w:p w14:paraId="4AFA0A04" w14:textId="77777777" w:rsidR="00FC179F" w:rsidRDefault="00B91465" w:rsidP="00FC179F">
      <w:pPr>
        <w:pStyle w:val="ListParagraph"/>
        <w:numPr>
          <w:ilvl w:val="0"/>
          <w:numId w:val="1"/>
        </w:numPr>
      </w:pPr>
      <w:r>
        <w:t xml:space="preserve"> Approval to accept the donation </w:t>
      </w:r>
      <w:r w:rsidR="004177F3">
        <w:t>from the Hernando Animal Alliance Board of a 2008 Chevrolet Express Van to the Hernando Animal Shelter that has approximately 189,000 miles, is outfitted with kennels in the cargo area, has new tires and a new backup camera system. The van has a FMV of approximately $5,000.00.</w:t>
      </w:r>
    </w:p>
    <w:p w14:paraId="755F10F2" w14:textId="77777777" w:rsidR="00FC179F" w:rsidRDefault="00FC179F" w:rsidP="00FC179F">
      <w:pPr>
        <w:pStyle w:val="ListParagraph"/>
      </w:pPr>
    </w:p>
    <w:p w14:paraId="3174C739" w14:textId="6D5402BD" w:rsidR="00FC179F" w:rsidRPr="00FC179F" w:rsidRDefault="00FC179F" w:rsidP="00FC179F">
      <w:pPr>
        <w:pStyle w:val="ListParagraph"/>
        <w:numPr>
          <w:ilvl w:val="0"/>
          <w:numId w:val="1"/>
        </w:numPr>
      </w:pPr>
      <w:r>
        <w:t xml:space="preserve">PL 1509(b) – Request to Vacate Recorded Plat of Fidelity Commercial Subdivision, Phase 1, Recorded in Plat Book 70, Page 48, of the DeSoto County Chancery Clerk’s Records, located on the south side of East Commerce Street, west of McCracken Road, and east of Bradford Trace Mobile Home Park Road in Section 18, Township 3 South, Range 7 West.  Shannon Wells, of </w:t>
      </w:r>
      <w:proofErr w:type="spellStart"/>
      <w:r>
        <w:t>Clearpoint</w:t>
      </w:r>
      <w:proofErr w:type="spellEnd"/>
      <w:r>
        <w:t xml:space="preserve"> Consulting Engineers, on behalf of Carlisle Development, the property-owner.</w:t>
      </w:r>
    </w:p>
    <w:p w14:paraId="3835B740" w14:textId="77777777" w:rsidR="00F7282D" w:rsidRDefault="00F7282D" w:rsidP="00F7282D">
      <w:pPr>
        <w:pStyle w:val="ListParagraph"/>
      </w:pPr>
    </w:p>
    <w:p w14:paraId="2ADB4012" w14:textId="58535B39" w:rsidR="00F7282D" w:rsidRDefault="00F7282D" w:rsidP="007702FB">
      <w:pPr>
        <w:pStyle w:val="ListParagraph"/>
        <w:numPr>
          <w:ilvl w:val="0"/>
          <w:numId w:val="1"/>
        </w:numPr>
      </w:pPr>
      <w:r>
        <w:t>Authorize Gia Matheny to sign a Scholarship Acceptance Letter from the MS Economic Development Council, Inc for a $550.00 award from the MEDC Scholarship Committee for tuition reimbursement.</w:t>
      </w:r>
    </w:p>
    <w:p w14:paraId="3ED58775" w14:textId="77777777" w:rsidR="00E65B78" w:rsidRDefault="00E65B78" w:rsidP="00E65B78">
      <w:pPr>
        <w:pStyle w:val="ListParagraph"/>
      </w:pPr>
    </w:p>
    <w:p w14:paraId="4F4F5528" w14:textId="2647D2CB" w:rsidR="00E65B78" w:rsidRPr="00E65B78" w:rsidRDefault="00E65B78" w:rsidP="00953AE4">
      <w:pPr>
        <w:pStyle w:val="ListParagraph"/>
        <w:numPr>
          <w:ilvl w:val="0"/>
          <w:numId w:val="1"/>
        </w:numPr>
        <w:rPr>
          <w:szCs w:val="22"/>
        </w:rPr>
      </w:pPr>
      <w:r>
        <w:t xml:space="preserve">Authorize the Fire Department to Purchase 12 SCBA’s, 12 SCBA bottles, and 12 Face pieces. These items are budgeted for and all are under State Contract price. </w:t>
      </w:r>
    </w:p>
    <w:p w14:paraId="249C0C4D" w14:textId="77777777" w:rsidR="00E65B78" w:rsidRPr="00E65B78" w:rsidRDefault="00E65B78" w:rsidP="00E65B78">
      <w:pPr>
        <w:pStyle w:val="ListParagraph"/>
        <w:rPr>
          <w:szCs w:val="22"/>
        </w:rPr>
      </w:pPr>
    </w:p>
    <w:p w14:paraId="1EF4B50C" w14:textId="17EACD01" w:rsidR="00E65B78" w:rsidRPr="00C571F0" w:rsidRDefault="00E65B78" w:rsidP="00E65B78">
      <w:pPr>
        <w:pStyle w:val="ListParagraph"/>
        <w:numPr>
          <w:ilvl w:val="0"/>
          <w:numId w:val="1"/>
        </w:numPr>
        <w:rPr>
          <w:szCs w:val="22"/>
        </w:rPr>
      </w:pPr>
      <w:r>
        <w:t>Authorize the Fire Department to surplus and remove old radios from inventory. These radios were taken out of service in 2016 when they were no longer compatible with the upgraded systems.</w:t>
      </w:r>
    </w:p>
    <w:p w14:paraId="6AE45239" w14:textId="77777777" w:rsidR="00C571F0" w:rsidRPr="00C571F0" w:rsidRDefault="00C571F0" w:rsidP="00C571F0">
      <w:pPr>
        <w:pStyle w:val="ListParagraph"/>
        <w:rPr>
          <w:szCs w:val="22"/>
        </w:rPr>
      </w:pPr>
    </w:p>
    <w:p w14:paraId="25C753BD" w14:textId="24816DDB" w:rsidR="00C571F0" w:rsidRDefault="00C571F0" w:rsidP="00E65B78">
      <w:pPr>
        <w:pStyle w:val="ListParagraph"/>
        <w:numPr>
          <w:ilvl w:val="0"/>
          <w:numId w:val="1"/>
        </w:numPr>
        <w:rPr>
          <w:szCs w:val="22"/>
        </w:rPr>
      </w:pPr>
      <w:r>
        <w:rPr>
          <w:szCs w:val="22"/>
        </w:rPr>
        <w:t>Authorize Admin to dispose of an HP Office Jet 4652 printer serial # TH 6M4G1QB.</w:t>
      </w:r>
    </w:p>
    <w:p w14:paraId="4B18DB24" w14:textId="77777777" w:rsidR="00DE0AF6" w:rsidRPr="00DE0AF6" w:rsidRDefault="00DE0AF6" w:rsidP="00DE0AF6">
      <w:pPr>
        <w:pStyle w:val="ListParagraph"/>
        <w:rPr>
          <w:szCs w:val="22"/>
        </w:rPr>
      </w:pPr>
    </w:p>
    <w:p w14:paraId="14603D35" w14:textId="4F9FF99F" w:rsidR="00DE0AF6" w:rsidRPr="00797CC3" w:rsidRDefault="00DE0AF6" w:rsidP="00E65B78">
      <w:pPr>
        <w:pStyle w:val="ListParagraph"/>
        <w:numPr>
          <w:ilvl w:val="0"/>
          <w:numId w:val="1"/>
        </w:numPr>
        <w:rPr>
          <w:szCs w:val="22"/>
        </w:rPr>
      </w:pPr>
      <w:r>
        <w:rPr>
          <w:szCs w:val="22"/>
        </w:rPr>
        <w:t xml:space="preserve">Approval to hire Neel-Schaffer </w:t>
      </w:r>
      <w:r w:rsidR="00B60A76">
        <w:rPr>
          <w:szCs w:val="22"/>
        </w:rPr>
        <w:t xml:space="preserve">for </w:t>
      </w:r>
      <w:r w:rsidR="00753694">
        <w:rPr>
          <w:szCs w:val="22"/>
        </w:rPr>
        <w:t xml:space="preserve">engineering </w:t>
      </w:r>
      <w:r w:rsidR="00B60A76">
        <w:rPr>
          <w:szCs w:val="22"/>
        </w:rPr>
        <w:t>professional services</w:t>
      </w:r>
      <w:r w:rsidR="00753694">
        <w:rPr>
          <w:szCs w:val="22"/>
        </w:rPr>
        <w:t xml:space="preserve"> necessary and in the best interest of the city</w:t>
      </w:r>
      <w:r>
        <w:rPr>
          <w:szCs w:val="22"/>
        </w:rPr>
        <w:t xml:space="preserve"> for the Oak Grove Road/Hwy 51 project</w:t>
      </w:r>
      <w:r w:rsidR="00B60A76">
        <w:rPr>
          <w:szCs w:val="22"/>
        </w:rPr>
        <w:t>.</w:t>
      </w:r>
    </w:p>
    <w:p w14:paraId="404152AE" w14:textId="77777777" w:rsidR="00B3404E" w:rsidRPr="00B3404E" w:rsidRDefault="00B3404E" w:rsidP="00B3404E">
      <w:pPr>
        <w:rPr>
          <w:szCs w:val="22"/>
        </w:rPr>
      </w:pPr>
    </w:p>
    <w:p w14:paraId="3ED80AA9" w14:textId="3B5D7C89" w:rsidR="0042765A" w:rsidRPr="0042765A" w:rsidRDefault="0042765A" w:rsidP="00310C87">
      <w:pPr>
        <w:pStyle w:val="ListParagraph"/>
        <w:numPr>
          <w:ilvl w:val="0"/>
          <w:numId w:val="1"/>
        </w:numPr>
      </w:pPr>
      <w:r w:rsidRPr="0042765A">
        <w:rPr>
          <w:szCs w:val="22"/>
        </w:rPr>
        <w:t xml:space="preserve">Approval to accept the annual BBI </w:t>
      </w:r>
      <w:r w:rsidR="00477CEE">
        <w:rPr>
          <w:szCs w:val="22"/>
        </w:rPr>
        <w:t xml:space="preserve">Applications </w:t>
      </w:r>
      <w:r w:rsidR="00553F06">
        <w:rPr>
          <w:szCs w:val="22"/>
        </w:rPr>
        <w:t>S</w:t>
      </w:r>
      <w:r w:rsidR="00477CEE">
        <w:rPr>
          <w:szCs w:val="22"/>
        </w:rPr>
        <w:t>upport</w:t>
      </w:r>
      <w:r w:rsidRPr="0042765A">
        <w:rPr>
          <w:szCs w:val="22"/>
        </w:rPr>
        <w:t xml:space="preserve"> invoice for $11,170.00 and for Mayor Johnson to sign a software maintenance agreement.</w:t>
      </w:r>
    </w:p>
    <w:p w14:paraId="011DBC48" w14:textId="77777777" w:rsidR="0042765A" w:rsidRDefault="0042765A" w:rsidP="0042765A">
      <w:pPr>
        <w:pStyle w:val="ListParagraph"/>
      </w:pPr>
    </w:p>
    <w:p w14:paraId="2DEDF393" w14:textId="58173053" w:rsidR="0042765A" w:rsidRPr="0042765A" w:rsidRDefault="0042765A" w:rsidP="0042765A">
      <w:pPr>
        <w:pStyle w:val="ListParagraph"/>
        <w:numPr>
          <w:ilvl w:val="0"/>
          <w:numId w:val="1"/>
        </w:numPr>
      </w:pPr>
      <w:r w:rsidRPr="0042765A">
        <w:rPr>
          <w:szCs w:val="22"/>
        </w:rPr>
        <w:t xml:space="preserve">Approval to accept the annual BBI </w:t>
      </w:r>
      <w:r>
        <w:rPr>
          <w:szCs w:val="22"/>
        </w:rPr>
        <w:t xml:space="preserve">Juniper Mesa-2 tablet and star printer </w:t>
      </w:r>
      <w:r w:rsidR="00477CEE">
        <w:rPr>
          <w:szCs w:val="22"/>
        </w:rPr>
        <w:t>hardware support</w:t>
      </w:r>
      <w:r w:rsidRPr="0042765A">
        <w:rPr>
          <w:szCs w:val="22"/>
        </w:rPr>
        <w:t xml:space="preserve"> invoice for $</w:t>
      </w:r>
      <w:r>
        <w:rPr>
          <w:szCs w:val="22"/>
        </w:rPr>
        <w:t>608.26</w:t>
      </w:r>
      <w:r w:rsidRPr="0042765A">
        <w:rPr>
          <w:szCs w:val="22"/>
        </w:rPr>
        <w:t xml:space="preserve"> and for Mayor Johnson to sign a </w:t>
      </w:r>
      <w:r>
        <w:rPr>
          <w:szCs w:val="22"/>
        </w:rPr>
        <w:t>hardware</w:t>
      </w:r>
      <w:r w:rsidRPr="0042765A">
        <w:rPr>
          <w:szCs w:val="22"/>
        </w:rPr>
        <w:t xml:space="preserve"> maintenance agreement.</w:t>
      </w:r>
    </w:p>
    <w:p w14:paraId="1CA60A33" w14:textId="77777777" w:rsidR="0042765A" w:rsidRDefault="0042765A" w:rsidP="0042765A">
      <w:pPr>
        <w:pStyle w:val="ListParagraph"/>
      </w:pPr>
    </w:p>
    <w:p w14:paraId="5E1BAE5D" w14:textId="36C37F48" w:rsidR="00F91A6D" w:rsidRDefault="00F91A6D" w:rsidP="001437BA">
      <w:pPr>
        <w:pStyle w:val="ListParagraph"/>
        <w:numPr>
          <w:ilvl w:val="0"/>
          <w:numId w:val="1"/>
        </w:numPr>
      </w:pPr>
      <w:r>
        <w:t>Approval to</w:t>
      </w:r>
      <w:r w:rsidR="00F75919">
        <w:t xml:space="preserve"> go to bid</w:t>
      </w:r>
      <w:r>
        <w:t xml:space="preserve"> for the City Depository</w:t>
      </w:r>
      <w:r w:rsidR="00483021">
        <w:t xml:space="preserve"> with a 2 or 4 year option.</w:t>
      </w:r>
    </w:p>
    <w:p w14:paraId="1304A90C" w14:textId="77777777" w:rsidR="00F75919" w:rsidRDefault="00F75919" w:rsidP="00F75919">
      <w:pPr>
        <w:pStyle w:val="ListParagraph"/>
      </w:pPr>
    </w:p>
    <w:p w14:paraId="2730B7B7" w14:textId="30FB43B4" w:rsidR="00F75919" w:rsidRDefault="00F75919" w:rsidP="00BB3A06">
      <w:pPr>
        <w:pStyle w:val="ListParagraph"/>
        <w:numPr>
          <w:ilvl w:val="0"/>
          <w:numId w:val="1"/>
        </w:numPr>
      </w:pPr>
      <w:r>
        <w:t>Approval for Mayor Johnson to sign a Memorandum of Understanding with the State of Mississippi</w:t>
      </w:r>
      <w:r w:rsidR="000B370F">
        <w:t xml:space="preserve"> and Resolution</w:t>
      </w:r>
      <w:r>
        <w:t xml:space="preserve"> to participate in the Opioid Litigation</w:t>
      </w:r>
      <w:r w:rsidR="000B370F">
        <w:t>.</w:t>
      </w:r>
    </w:p>
    <w:p w14:paraId="66FD114E" w14:textId="77777777" w:rsidR="00F91A6D" w:rsidRDefault="00F91A6D" w:rsidP="00F91A6D">
      <w:pPr>
        <w:pStyle w:val="ListParagraph"/>
      </w:pPr>
    </w:p>
    <w:p w14:paraId="6A868841" w14:textId="4323CEB1" w:rsidR="00B116E0" w:rsidRDefault="00B116E0" w:rsidP="00BB3A06">
      <w:pPr>
        <w:pStyle w:val="ListParagraph"/>
        <w:numPr>
          <w:ilvl w:val="0"/>
          <w:numId w:val="1"/>
        </w:numPr>
      </w:pPr>
      <w:r>
        <w:t>Approval for Zumba agreement for January 3, 2022 through December 26, 2022 in the Parks Department and for Mayor Johnson to sign.</w:t>
      </w:r>
    </w:p>
    <w:p w14:paraId="5AEDD20E" w14:textId="77777777" w:rsidR="00B116E0" w:rsidRDefault="00B116E0" w:rsidP="00B116E0">
      <w:pPr>
        <w:pStyle w:val="ListParagraph"/>
      </w:pPr>
    </w:p>
    <w:p w14:paraId="6C56D9C9" w14:textId="065EA3EB" w:rsidR="00B116E0" w:rsidRPr="00483021" w:rsidRDefault="004D267C" w:rsidP="00BB3A06">
      <w:pPr>
        <w:pStyle w:val="ListParagraph"/>
        <w:numPr>
          <w:ilvl w:val="0"/>
          <w:numId w:val="1"/>
        </w:numPr>
      </w:pPr>
      <w:r w:rsidRPr="00483021">
        <w:t>Noise Ordinance</w:t>
      </w:r>
      <w:r w:rsidR="00483021">
        <w:t>-</w:t>
      </w:r>
      <w:r w:rsidR="00654477" w:rsidRPr="00483021">
        <w:t xml:space="preserve"> </w:t>
      </w:r>
      <w:r w:rsidR="00483021" w:rsidRPr="00483021">
        <w:t>c</w:t>
      </w:r>
      <w:r w:rsidR="00654477" w:rsidRPr="00483021">
        <w:t>onsideration of amending Cit</w:t>
      </w:r>
      <w:r w:rsidR="00483021" w:rsidRPr="00483021">
        <w:t>y</w:t>
      </w:r>
      <w:r w:rsidR="00654477" w:rsidRPr="00483021">
        <w:t xml:space="preserve"> of Hernando’</w:t>
      </w:r>
      <w:r w:rsidR="00483021" w:rsidRPr="00483021">
        <w:t>s</w:t>
      </w:r>
      <w:r w:rsidR="00654477" w:rsidRPr="00483021">
        <w:t xml:space="preserve"> noise ordinance.</w:t>
      </w:r>
    </w:p>
    <w:p w14:paraId="484B48FC" w14:textId="77777777" w:rsidR="004D267C" w:rsidRDefault="004D267C" w:rsidP="004D267C">
      <w:pPr>
        <w:pStyle w:val="ListParagraph"/>
      </w:pPr>
    </w:p>
    <w:p w14:paraId="7AD74EE9" w14:textId="09256DF6" w:rsidR="004D267C" w:rsidRDefault="009E1CB6" w:rsidP="001437BA">
      <w:pPr>
        <w:pStyle w:val="ListParagraph"/>
        <w:numPr>
          <w:ilvl w:val="0"/>
          <w:numId w:val="1"/>
        </w:numPr>
      </w:pPr>
      <w:r>
        <w:t>Utility Adjustment</w:t>
      </w:r>
    </w:p>
    <w:p w14:paraId="3F2E05F1" w14:textId="77777777" w:rsidR="009E1CB6" w:rsidRDefault="009E1CB6" w:rsidP="009E1CB6">
      <w:pPr>
        <w:pStyle w:val="ListParagraph"/>
      </w:pPr>
    </w:p>
    <w:p w14:paraId="133F520D" w14:textId="1FB316FE" w:rsidR="004D267C" w:rsidRDefault="004D267C" w:rsidP="00C1344C">
      <w:pPr>
        <w:pStyle w:val="ListParagraph"/>
        <w:numPr>
          <w:ilvl w:val="0"/>
          <w:numId w:val="1"/>
        </w:numPr>
      </w:pPr>
      <w:r>
        <w:lastRenderedPageBreak/>
        <w:t>Executive Session- P</w:t>
      </w:r>
      <w:r w:rsidR="00840532">
        <w:t>rospective</w:t>
      </w:r>
      <w:r>
        <w:t xml:space="preserve"> Litigation </w:t>
      </w:r>
    </w:p>
    <w:p w14:paraId="0D12D5A5" w14:textId="77777777" w:rsidR="00483021" w:rsidRDefault="00483021" w:rsidP="00483021">
      <w:pPr>
        <w:pStyle w:val="ListParagraph"/>
      </w:pPr>
    </w:p>
    <w:p w14:paraId="42E0A530" w14:textId="35B59C70" w:rsidR="009E1CB6" w:rsidRDefault="009E1CB6" w:rsidP="00483021">
      <w:pPr>
        <w:pStyle w:val="ListParagraph"/>
        <w:numPr>
          <w:ilvl w:val="0"/>
          <w:numId w:val="1"/>
        </w:numPr>
      </w:pPr>
      <w:r>
        <w:t>Adjourn</w:t>
      </w:r>
    </w:p>
    <w:p w14:paraId="5F06FAED" w14:textId="39D9981C" w:rsidR="009E1CB6" w:rsidRDefault="009E1CB6" w:rsidP="009E1CB6"/>
    <w:p w14:paraId="6BAD309A" w14:textId="77777777" w:rsidR="009E1CB6" w:rsidRDefault="009E1CB6" w:rsidP="009E1CB6"/>
    <w:sectPr w:rsidR="009E1C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A147" w14:textId="77777777" w:rsidR="00733B38" w:rsidRDefault="00733B38" w:rsidP="00733B38">
      <w:r>
        <w:separator/>
      </w:r>
    </w:p>
  </w:endnote>
  <w:endnote w:type="continuationSeparator" w:id="0">
    <w:p w14:paraId="3568B341" w14:textId="77777777" w:rsidR="00733B38" w:rsidRDefault="00733B38" w:rsidP="007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C828" w14:textId="77777777" w:rsidR="00733B38" w:rsidRDefault="00733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4AC4" w14:textId="77777777" w:rsidR="00733B38" w:rsidRDefault="00733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AE81" w14:textId="77777777" w:rsidR="00733B38" w:rsidRDefault="0073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7083" w14:textId="77777777" w:rsidR="00733B38" w:rsidRDefault="00733B38" w:rsidP="00733B38">
      <w:r>
        <w:separator/>
      </w:r>
    </w:p>
  </w:footnote>
  <w:footnote w:type="continuationSeparator" w:id="0">
    <w:p w14:paraId="75297226" w14:textId="77777777" w:rsidR="00733B38" w:rsidRDefault="00733B38" w:rsidP="0073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08B0" w14:textId="49F4DADB" w:rsidR="00733B38" w:rsidRDefault="00733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EC8C" w14:textId="517CEB42" w:rsidR="00733B38" w:rsidRDefault="00733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B8A5" w14:textId="3F981F48" w:rsidR="00733B38" w:rsidRDefault="00733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4610C"/>
    <w:multiLevelType w:val="hybridMultilevel"/>
    <w:tmpl w:val="A00C7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E765D"/>
    <w:multiLevelType w:val="hybridMultilevel"/>
    <w:tmpl w:val="1D7C9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8B4375"/>
    <w:multiLevelType w:val="hybridMultilevel"/>
    <w:tmpl w:val="48321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5F145E"/>
    <w:multiLevelType w:val="hybridMultilevel"/>
    <w:tmpl w:val="F31AE6FE"/>
    <w:lvl w:ilvl="0" w:tplc="04090011">
      <w:start w:val="1"/>
      <w:numFmt w:val="decimal"/>
      <w:lvlText w:val="%1)"/>
      <w:lvlJc w:val="left"/>
      <w:pPr>
        <w:tabs>
          <w:tab w:val="num" w:pos="630"/>
        </w:tabs>
        <w:ind w:left="630" w:hanging="360"/>
      </w:pPr>
      <w:rPr>
        <w:rFonts w:hint="default"/>
      </w:rPr>
    </w:lvl>
    <w:lvl w:ilvl="1" w:tplc="B1E4E6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7D1EF5"/>
    <w:multiLevelType w:val="hybridMultilevel"/>
    <w:tmpl w:val="B00C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63"/>
    <w:rsid w:val="000B370F"/>
    <w:rsid w:val="000D5290"/>
    <w:rsid w:val="00103819"/>
    <w:rsid w:val="00103B91"/>
    <w:rsid w:val="001437BA"/>
    <w:rsid w:val="00153DC0"/>
    <w:rsid w:val="00171E02"/>
    <w:rsid w:val="001760F4"/>
    <w:rsid w:val="00183FD3"/>
    <w:rsid w:val="002206DB"/>
    <w:rsid w:val="002708FE"/>
    <w:rsid w:val="0036532B"/>
    <w:rsid w:val="00380CF1"/>
    <w:rsid w:val="0038224A"/>
    <w:rsid w:val="003E4229"/>
    <w:rsid w:val="003F0E6E"/>
    <w:rsid w:val="004177F3"/>
    <w:rsid w:val="00417B75"/>
    <w:rsid w:val="0042765A"/>
    <w:rsid w:val="00477CEE"/>
    <w:rsid w:val="00483021"/>
    <w:rsid w:val="004C52C6"/>
    <w:rsid w:val="004D267C"/>
    <w:rsid w:val="004E38D0"/>
    <w:rsid w:val="00522BED"/>
    <w:rsid w:val="00530F9A"/>
    <w:rsid w:val="005478FA"/>
    <w:rsid w:val="00553F06"/>
    <w:rsid w:val="006022BD"/>
    <w:rsid w:val="00654477"/>
    <w:rsid w:val="006B3170"/>
    <w:rsid w:val="006C3919"/>
    <w:rsid w:val="006F0563"/>
    <w:rsid w:val="007061B8"/>
    <w:rsid w:val="00733B38"/>
    <w:rsid w:val="00753694"/>
    <w:rsid w:val="00762934"/>
    <w:rsid w:val="00790ED8"/>
    <w:rsid w:val="00797CC3"/>
    <w:rsid w:val="007A16B0"/>
    <w:rsid w:val="007C63C7"/>
    <w:rsid w:val="00840532"/>
    <w:rsid w:val="00854856"/>
    <w:rsid w:val="008E1F97"/>
    <w:rsid w:val="008E3D56"/>
    <w:rsid w:val="00972886"/>
    <w:rsid w:val="009E1CB6"/>
    <w:rsid w:val="00A0688E"/>
    <w:rsid w:val="00A452AC"/>
    <w:rsid w:val="00AB6459"/>
    <w:rsid w:val="00B116E0"/>
    <w:rsid w:val="00B328F2"/>
    <w:rsid w:val="00B3404E"/>
    <w:rsid w:val="00B4230A"/>
    <w:rsid w:val="00B438E0"/>
    <w:rsid w:val="00B60A76"/>
    <w:rsid w:val="00B91465"/>
    <w:rsid w:val="00BA6A00"/>
    <w:rsid w:val="00BB163A"/>
    <w:rsid w:val="00BB3A06"/>
    <w:rsid w:val="00C35429"/>
    <w:rsid w:val="00C571F0"/>
    <w:rsid w:val="00C8487C"/>
    <w:rsid w:val="00CF7108"/>
    <w:rsid w:val="00D03101"/>
    <w:rsid w:val="00D74304"/>
    <w:rsid w:val="00D756C9"/>
    <w:rsid w:val="00DB7613"/>
    <w:rsid w:val="00DE0AF6"/>
    <w:rsid w:val="00E65B78"/>
    <w:rsid w:val="00E84CBE"/>
    <w:rsid w:val="00EA653D"/>
    <w:rsid w:val="00F368A0"/>
    <w:rsid w:val="00F70C20"/>
    <w:rsid w:val="00F7282D"/>
    <w:rsid w:val="00F75919"/>
    <w:rsid w:val="00F872EC"/>
    <w:rsid w:val="00F91A6D"/>
    <w:rsid w:val="00FC179F"/>
    <w:rsid w:val="00FF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F614A2"/>
  <w15:chartTrackingRefBased/>
  <w15:docId w15:val="{056FEF4B-A4B0-4C0E-A5B5-8ADAC3B4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6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563"/>
    <w:pPr>
      <w:ind w:left="720"/>
    </w:pPr>
  </w:style>
  <w:style w:type="paragraph" w:styleId="Header">
    <w:name w:val="header"/>
    <w:basedOn w:val="Normal"/>
    <w:link w:val="HeaderChar"/>
    <w:uiPriority w:val="99"/>
    <w:unhideWhenUsed/>
    <w:rsid w:val="00733B38"/>
    <w:pPr>
      <w:tabs>
        <w:tab w:val="center" w:pos="4680"/>
        <w:tab w:val="right" w:pos="9360"/>
      </w:tabs>
    </w:pPr>
  </w:style>
  <w:style w:type="character" w:customStyle="1" w:styleId="HeaderChar">
    <w:name w:val="Header Char"/>
    <w:basedOn w:val="DefaultParagraphFont"/>
    <w:link w:val="Header"/>
    <w:uiPriority w:val="99"/>
    <w:rsid w:val="00733B38"/>
    <w:rPr>
      <w:rFonts w:eastAsia="Times New Roman" w:cs="Times New Roman"/>
      <w:szCs w:val="24"/>
    </w:rPr>
  </w:style>
  <w:style w:type="paragraph" w:styleId="Footer">
    <w:name w:val="footer"/>
    <w:basedOn w:val="Normal"/>
    <w:link w:val="FooterChar"/>
    <w:uiPriority w:val="99"/>
    <w:unhideWhenUsed/>
    <w:rsid w:val="00733B38"/>
    <w:pPr>
      <w:tabs>
        <w:tab w:val="center" w:pos="4680"/>
        <w:tab w:val="right" w:pos="9360"/>
      </w:tabs>
    </w:pPr>
  </w:style>
  <w:style w:type="character" w:customStyle="1" w:styleId="FooterChar">
    <w:name w:val="Footer Char"/>
    <w:basedOn w:val="DefaultParagraphFont"/>
    <w:link w:val="Footer"/>
    <w:uiPriority w:val="99"/>
    <w:rsid w:val="00733B38"/>
    <w:rPr>
      <w:rFonts w:eastAsia="Times New Roman" w:cs="Times New Roman"/>
      <w:szCs w:val="24"/>
    </w:rPr>
  </w:style>
  <w:style w:type="paragraph" w:styleId="HTMLPreformatted">
    <w:name w:val="HTML Preformatted"/>
    <w:basedOn w:val="Normal"/>
    <w:link w:val="HTMLPreformattedChar"/>
    <w:uiPriority w:val="99"/>
    <w:semiHidden/>
    <w:unhideWhenUsed/>
    <w:rsid w:val="00AB6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AB645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1839">
      <w:bodyDiv w:val="1"/>
      <w:marLeft w:val="0"/>
      <w:marRight w:val="0"/>
      <w:marTop w:val="0"/>
      <w:marBottom w:val="0"/>
      <w:divBdr>
        <w:top w:val="none" w:sz="0" w:space="0" w:color="auto"/>
        <w:left w:val="none" w:sz="0" w:space="0" w:color="auto"/>
        <w:bottom w:val="none" w:sz="0" w:space="0" w:color="auto"/>
        <w:right w:val="none" w:sz="0" w:space="0" w:color="auto"/>
      </w:divBdr>
    </w:div>
    <w:div w:id="134764078">
      <w:bodyDiv w:val="1"/>
      <w:marLeft w:val="0"/>
      <w:marRight w:val="0"/>
      <w:marTop w:val="0"/>
      <w:marBottom w:val="0"/>
      <w:divBdr>
        <w:top w:val="none" w:sz="0" w:space="0" w:color="auto"/>
        <w:left w:val="none" w:sz="0" w:space="0" w:color="auto"/>
        <w:bottom w:val="none" w:sz="0" w:space="0" w:color="auto"/>
        <w:right w:val="none" w:sz="0" w:space="0" w:color="auto"/>
      </w:divBdr>
    </w:div>
    <w:div w:id="153499494">
      <w:bodyDiv w:val="1"/>
      <w:marLeft w:val="0"/>
      <w:marRight w:val="0"/>
      <w:marTop w:val="0"/>
      <w:marBottom w:val="0"/>
      <w:divBdr>
        <w:top w:val="none" w:sz="0" w:space="0" w:color="auto"/>
        <w:left w:val="none" w:sz="0" w:space="0" w:color="auto"/>
        <w:bottom w:val="none" w:sz="0" w:space="0" w:color="auto"/>
        <w:right w:val="none" w:sz="0" w:space="0" w:color="auto"/>
      </w:divBdr>
    </w:div>
    <w:div w:id="162624306">
      <w:bodyDiv w:val="1"/>
      <w:marLeft w:val="0"/>
      <w:marRight w:val="0"/>
      <w:marTop w:val="0"/>
      <w:marBottom w:val="0"/>
      <w:divBdr>
        <w:top w:val="none" w:sz="0" w:space="0" w:color="auto"/>
        <w:left w:val="none" w:sz="0" w:space="0" w:color="auto"/>
        <w:bottom w:val="none" w:sz="0" w:space="0" w:color="auto"/>
        <w:right w:val="none" w:sz="0" w:space="0" w:color="auto"/>
      </w:divBdr>
    </w:div>
    <w:div w:id="195781256">
      <w:bodyDiv w:val="1"/>
      <w:marLeft w:val="0"/>
      <w:marRight w:val="0"/>
      <w:marTop w:val="0"/>
      <w:marBottom w:val="0"/>
      <w:divBdr>
        <w:top w:val="none" w:sz="0" w:space="0" w:color="auto"/>
        <w:left w:val="none" w:sz="0" w:space="0" w:color="auto"/>
        <w:bottom w:val="none" w:sz="0" w:space="0" w:color="auto"/>
        <w:right w:val="none" w:sz="0" w:space="0" w:color="auto"/>
      </w:divBdr>
    </w:div>
    <w:div w:id="204489518">
      <w:bodyDiv w:val="1"/>
      <w:marLeft w:val="0"/>
      <w:marRight w:val="0"/>
      <w:marTop w:val="0"/>
      <w:marBottom w:val="0"/>
      <w:divBdr>
        <w:top w:val="none" w:sz="0" w:space="0" w:color="auto"/>
        <w:left w:val="none" w:sz="0" w:space="0" w:color="auto"/>
        <w:bottom w:val="none" w:sz="0" w:space="0" w:color="auto"/>
        <w:right w:val="none" w:sz="0" w:space="0" w:color="auto"/>
      </w:divBdr>
    </w:div>
    <w:div w:id="280723011">
      <w:bodyDiv w:val="1"/>
      <w:marLeft w:val="0"/>
      <w:marRight w:val="0"/>
      <w:marTop w:val="0"/>
      <w:marBottom w:val="0"/>
      <w:divBdr>
        <w:top w:val="none" w:sz="0" w:space="0" w:color="auto"/>
        <w:left w:val="none" w:sz="0" w:space="0" w:color="auto"/>
        <w:bottom w:val="none" w:sz="0" w:space="0" w:color="auto"/>
        <w:right w:val="none" w:sz="0" w:space="0" w:color="auto"/>
      </w:divBdr>
    </w:div>
    <w:div w:id="1007488158">
      <w:bodyDiv w:val="1"/>
      <w:marLeft w:val="0"/>
      <w:marRight w:val="0"/>
      <w:marTop w:val="0"/>
      <w:marBottom w:val="0"/>
      <w:divBdr>
        <w:top w:val="none" w:sz="0" w:space="0" w:color="auto"/>
        <w:left w:val="none" w:sz="0" w:space="0" w:color="auto"/>
        <w:bottom w:val="none" w:sz="0" w:space="0" w:color="auto"/>
        <w:right w:val="none" w:sz="0" w:space="0" w:color="auto"/>
      </w:divBdr>
    </w:div>
    <w:div w:id="1372459596">
      <w:bodyDiv w:val="1"/>
      <w:marLeft w:val="0"/>
      <w:marRight w:val="0"/>
      <w:marTop w:val="0"/>
      <w:marBottom w:val="0"/>
      <w:divBdr>
        <w:top w:val="none" w:sz="0" w:space="0" w:color="auto"/>
        <w:left w:val="none" w:sz="0" w:space="0" w:color="auto"/>
        <w:bottom w:val="none" w:sz="0" w:space="0" w:color="auto"/>
        <w:right w:val="none" w:sz="0" w:space="0" w:color="auto"/>
      </w:divBdr>
    </w:div>
    <w:div w:id="1517882053">
      <w:bodyDiv w:val="1"/>
      <w:marLeft w:val="0"/>
      <w:marRight w:val="0"/>
      <w:marTop w:val="0"/>
      <w:marBottom w:val="0"/>
      <w:divBdr>
        <w:top w:val="none" w:sz="0" w:space="0" w:color="auto"/>
        <w:left w:val="none" w:sz="0" w:space="0" w:color="auto"/>
        <w:bottom w:val="none" w:sz="0" w:space="0" w:color="auto"/>
        <w:right w:val="none" w:sz="0" w:space="0" w:color="auto"/>
      </w:divBdr>
    </w:div>
    <w:div w:id="1673098351">
      <w:bodyDiv w:val="1"/>
      <w:marLeft w:val="0"/>
      <w:marRight w:val="0"/>
      <w:marTop w:val="0"/>
      <w:marBottom w:val="0"/>
      <w:divBdr>
        <w:top w:val="none" w:sz="0" w:space="0" w:color="auto"/>
        <w:left w:val="none" w:sz="0" w:space="0" w:color="auto"/>
        <w:bottom w:val="none" w:sz="0" w:space="0" w:color="auto"/>
        <w:right w:val="none" w:sz="0" w:space="0" w:color="auto"/>
      </w:divBdr>
    </w:div>
    <w:div w:id="1920676803">
      <w:bodyDiv w:val="1"/>
      <w:marLeft w:val="0"/>
      <w:marRight w:val="0"/>
      <w:marTop w:val="0"/>
      <w:marBottom w:val="0"/>
      <w:divBdr>
        <w:top w:val="none" w:sz="0" w:space="0" w:color="auto"/>
        <w:left w:val="none" w:sz="0" w:space="0" w:color="auto"/>
        <w:bottom w:val="none" w:sz="0" w:space="0" w:color="auto"/>
        <w:right w:val="none" w:sz="0" w:space="0" w:color="auto"/>
      </w:divBdr>
    </w:div>
    <w:div w:id="1934972915">
      <w:bodyDiv w:val="1"/>
      <w:marLeft w:val="0"/>
      <w:marRight w:val="0"/>
      <w:marTop w:val="0"/>
      <w:marBottom w:val="0"/>
      <w:divBdr>
        <w:top w:val="none" w:sz="0" w:space="0" w:color="auto"/>
        <w:left w:val="none" w:sz="0" w:space="0" w:color="auto"/>
        <w:bottom w:val="none" w:sz="0" w:space="0" w:color="auto"/>
        <w:right w:val="none" w:sz="0" w:space="0" w:color="auto"/>
      </w:divBdr>
    </w:div>
    <w:div w:id="2029719572">
      <w:bodyDiv w:val="1"/>
      <w:marLeft w:val="0"/>
      <w:marRight w:val="0"/>
      <w:marTop w:val="0"/>
      <w:marBottom w:val="0"/>
      <w:divBdr>
        <w:top w:val="none" w:sz="0" w:space="0" w:color="auto"/>
        <w:left w:val="none" w:sz="0" w:space="0" w:color="auto"/>
        <w:bottom w:val="none" w:sz="0" w:space="0" w:color="auto"/>
        <w:right w:val="none" w:sz="0" w:space="0" w:color="auto"/>
      </w:divBdr>
    </w:div>
    <w:div w:id="2065567667">
      <w:bodyDiv w:val="1"/>
      <w:marLeft w:val="0"/>
      <w:marRight w:val="0"/>
      <w:marTop w:val="0"/>
      <w:marBottom w:val="0"/>
      <w:divBdr>
        <w:top w:val="none" w:sz="0" w:space="0" w:color="auto"/>
        <w:left w:val="none" w:sz="0" w:space="0" w:color="auto"/>
        <w:bottom w:val="none" w:sz="0" w:space="0" w:color="auto"/>
        <w:right w:val="none" w:sz="0" w:space="0" w:color="auto"/>
      </w:divBdr>
    </w:div>
    <w:div w:id="21321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Green</dc:creator>
  <cp:keywords/>
  <dc:description/>
  <cp:lastModifiedBy>Pam Pyle</cp:lastModifiedBy>
  <cp:revision>38</cp:revision>
  <cp:lastPrinted>2021-12-03T16:53:00Z</cp:lastPrinted>
  <dcterms:created xsi:type="dcterms:W3CDTF">2021-11-18T15:30:00Z</dcterms:created>
  <dcterms:modified xsi:type="dcterms:W3CDTF">2021-12-03T16:56:00Z</dcterms:modified>
</cp:coreProperties>
</file>