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B85CE" w14:textId="6E271434" w:rsidR="0006626E" w:rsidRPr="00470B0C" w:rsidRDefault="00C476F9" w:rsidP="0006626E">
      <w:pPr>
        <w:autoSpaceDE w:val="0"/>
        <w:autoSpaceDN w:val="0"/>
        <w:adjustRightInd w:val="0"/>
        <w:spacing w:after="0" w:line="240" w:lineRule="auto"/>
        <w:jc w:val="center"/>
        <w:rPr>
          <w:rFonts w:ascii="Times New Roman" w:hAnsi="Times New Roman" w:cs="Times New Roman"/>
          <w:bCs/>
          <w:sz w:val="24"/>
          <w:szCs w:val="24"/>
        </w:rPr>
      </w:pPr>
      <w:r w:rsidRPr="00470B0C">
        <w:rPr>
          <w:rFonts w:ascii="Times New Roman" w:hAnsi="Times New Roman" w:cs="Times New Roman"/>
          <w:bCs/>
          <w:sz w:val="24"/>
          <w:szCs w:val="24"/>
        </w:rPr>
        <w:t xml:space="preserve"> </w:t>
      </w:r>
      <w:r w:rsidR="0006626E" w:rsidRPr="00470B0C">
        <w:rPr>
          <w:rFonts w:ascii="Times New Roman" w:hAnsi="Times New Roman" w:cs="Times New Roman"/>
          <w:b/>
          <w:bCs/>
          <w:noProof/>
          <w:sz w:val="24"/>
          <w:szCs w:val="24"/>
        </w:rPr>
        <w:drawing>
          <wp:inline distT="0" distB="0" distL="0" distR="0" wp14:anchorId="77E1C5C1" wp14:editId="6F034321">
            <wp:extent cx="2407920" cy="88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1427" cy="889926"/>
                    </a:xfrm>
                    <a:prstGeom prst="rect">
                      <a:avLst/>
                    </a:prstGeom>
                  </pic:spPr>
                </pic:pic>
              </a:graphicData>
            </a:graphic>
          </wp:inline>
        </w:drawing>
      </w:r>
    </w:p>
    <w:p w14:paraId="1CF8E7CF" w14:textId="5EEAF462" w:rsidR="0006626E" w:rsidRPr="00470B0C" w:rsidRDefault="0006626E" w:rsidP="00161DDA">
      <w:pPr>
        <w:autoSpaceDE w:val="0"/>
        <w:autoSpaceDN w:val="0"/>
        <w:adjustRightInd w:val="0"/>
        <w:spacing w:after="0" w:line="240" w:lineRule="auto"/>
        <w:jc w:val="center"/>
        <w:rPr>
          <w:rFonts w:ascii="Times New Roman" w:hAnsi="Times New Roman" w:cs="Times New Roman"/>
          <w:b/>
          <w:bCs/>
          <w:i/>
          <w:sz w:val="32"/>
          <w:szCs w:val="32"/>
        </w:rPr>
      </w:pPr>
      <w:r w:rsidRPr="00470B0C">
        <w:rPr>
          <w:rFonts w:ascii="Times New Roman" w:hAnsi="Times New Roman" w:cs="Times New Roman"/>
          <w:b/>
          <w:bCs/>
          <w:i/>
          <w:sz w:val="32"/>
          <w:szCs w:val="32"/>
        </w:rPr>
        <w:t>Office of Planning</w:t>
      </w:r>
      <w:r w:rsidR="005D39E6" w:rsidRPr="00470B0C">
        <w:rPr>
          <w:rFonts w:ascii="Times New Roman" w:hAnsi="Times New Roman" w:cs="Times New Roman"/>
          <w:b/>
          <w:bCs/>
          <w:i/>
          <w:sz w:val="32"/>
          <w:szCs w:val="32"/>
        </w:rPr>
        <w:br/>
      </w:r>
    </w:p>
    <w:p w14:paraId="13E1BDFA" w14:textId="4958636C" w:rsidR="00CC0518" w:rsidRPr="00470B0C" w:rsidRDefault="005D39E6" w:rsidP="00161DDA">
      <w:pPr>
        <w:autoSpaceDE w:val="0"/>
        <w:autoSpaceDN w:val="0"/>
        <w:adjustRightInd w:val="0"/>
        <w:spacing w:after="0" w:line="240" w:lineRule="auto"/>
        <w:jc w:val="center"/>
        <w:rPr>
          <w:rFonts w:ascii="Times New Roman" w:hAnsi="Times New Roman" w:cs="Times New Roman"/>
          <w:bCs/>
          <w:sz w:val="16"/>
          <w:szCs w:val="16"/>
        </w:rPr>
      </w:pPr>
      <w:r w:rsidRPr="00470B0C">
        <w:rPr>
          <w:rFonts w:ascii="Times New Roman" w:hAnsi="Times New Roman" w:cs="Times New Roman"/>
          <w:b/>
          <w:bCs/>
          <w:i/>
          <w:sz w:val="32"/>
          <w:szCs w:val="32"/>
        </w:rPr>
        <w:t>Planning Commission</w:t>
      </w:r>
    </w:p>
    <w:p w14:paraId="12F3159C" w14:textId="5CE50583" w:rsidR="0006626E" w:rsidRPr="00470B0C" w:rsidRDefault="00881A5A" w:rsidP="00032F4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bCs/>
          <w:sz w:val="24"/>
          <w:szCs w:val="24"/>
        </w:rPr>
        <w:t>July 9th</w:t>
      </w:r>
      <w:r w:rsidR="00C20AFB" w:rsidRPr="00470B0C">
        <w:rPr>
          <w:rFonts w:ascii="Times New Roman" w:hAnsi="Times New Roman" w:cs="Times New Roman"/>
          <w:b/>
          <w:bCs/>
          <w:sz w:val="24"/>
          <w:szCs w:val="24"/>
        </w:rPr>
        <w:t xml:space="preserve">, </w:t>
      </w:r>
      <w:r w:rsidR="00CB724E">
        <w:rPr>
          <w:rFonts w:ascii="Times New Roman" w:hAnsi="Times New Roman" w:cs="Times New Roman"/>
          <w:b/>
          <w:bCs/>
          <w:sz w:val="24"/>
          <w:szCs w:val="24"/>
        </w:rPr>
        <w:t>2024</w:t>
      </w:r>
    </w:p>
    <w:p w14:paraId="51577662" w14:textId="77777777" w:rsidR="003C177F" w:rsidRPr="00470B0C" w:rsidRDefault="003C177F" w:rsidP="00161DDA">
      <w:pPr>
        <w:autoSpaceDE w:val="0"/>
        <w:autoSpaceDN w:val="0"/>
        <w:adjustRightInd w:val="0"/>
        <w:spacing w:after="0" w:line="240" w:lineRule="auto"/>
        <w:rPr>
          <w:rFonts w:ascii="Times New Roman" w:hAnsi="Times New Roman" w:cs="Times New Roman"/>
          <w:sz w:val="16"/>
          <w:szCs w:val="16"/>
        </w:rPr>
      </w:pPr>
    </w:p>
    <w:p w14:paraId="56065304" w14:textId="20BDB63E" w:rsidR="00434E0E"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CALL TO ORDER</w:t>
      </w:r>
    </w:p>
    <w:p w14:paraId="65F95416"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26CF5493"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3F426A8E" w14:textId="0165280A" w:rsidR="00ED5C66"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ROLL CALL</w:t>
      </w:r>
    </w:p>
    <w:p w14:paraId="03A8B274"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5454ADFD"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7B3BBF10" w14:textId="2D5F25EE" w:rsidR="00C02F73"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 xml:space="preserve">APPROVAL OF MINUTES OF THE REGULAR MEETING OF </w:t>
      </w:r>
      <w:r w:rsidR="00881A5A">
        <w:rPr>
          <w:rFonts w:ascii="Times New Roman" w:hAnsi="Times New Roman" w:cs="Times New Roman"/>
          <w:b/>
          <w:sz w:val="24"/>
          <w:szCs w:val="24"/>
        </w:rPr>
        <w:t>June 11th</w:t>
      </w:r>
      <w:r w:rsidR="0044157F" w:rsidRPr="00470B0C">
        <w:rPr>
          <w:rFonts w:ascii="Times New Roman" w:hAnsi="Times New Roman" w:cs="Times New Roman"/>
          <w:b/>
          <w:sz w:val="24"/>
          <w:szCs w:val="24"/>
        </w:rPr>
        <w:t>, 202</w:t>
      </w:r>
      <w:r w:rsidR="00C85033">
        <w:rPr>
          <w:rFonts w:ascii="Times New Roman" w:hAnsi="Times New Roman" w:cs="Times New Roman"/>
          <w:b/>
          <w:sz w:val="24"/>
          <w:szCs w:val="24"/>
        </w:rPr>
        <w:t>4</w:t>
      </w:r>
      <w:r w:rsidR="004A5E3C" w:rsidRPr="00470B0C">
        <w:rPr>
          <w:rFonts w:ascii="Times New Roman" w:hAnsi="Times New Roman" w:cs="Times New Roman"/>
          <w:b/>
          <w:sz w:val="24"/>
          <w:szCs w:val="24"/>
        </w:rPr>
        <w:t>.</w:t>
      </w:r>
    </w:p>
    <w:p w14:paraId="45E702CE" w14:textId="77777777" w:rsidR="003C177F" w:rsidRPr="00470B0C" w:rsidRDefault="003C177F" w:rsidP="00161DDA">
      <w:pPr>
        <w:autoSpaceDE w:val="0"/>
        <w:autoSpaceDN w:val="0"/>
        <w:adjustRightInd w:val="0"/>
        <w:spacing w:after="0" w:line="240" w:lineRule="auto"/>
        <w:rPr>
          <w:rFonts w:ascii="Times New Roman" w:hAnsi="Times New Roman" w:cs="Times New Roman"/>
          <w:bCs/>
          <w:sz w:val="16"/>
          <w:szCs w:val="16"/>
        </w:rPr>
      </w:pPr>
    </w:p>
    <w:p w14:paraId="229B3E44" w14:textId="7A85388A" w:rsidR="003C177F" w:rsidRPr="00470B0C" w:rsidRDefault="004A6759" w:rsidP="00C85033">
      <w:pPr>
        <w:autoSpaceDE w:val="0"/>
        <w:autoSpaceDN w:val="0"/>
        <w:adjustRightInd w:val="0"/>
        <w:spacing w:after="0" w:line="240" w:lineRule="auto"/>
        <w:rPr>
          <w:rFonts w:ascii="Times New Roman" w:hAnsi="Times New Roman" w:cs="Times New Roman"/>
          <w:b/>
          <w:sz w:val="24"/>
          <w:szCs w:val="24"/>
        </w:rPr>
      </w:pPr>
      <w:bookmarkStart w:id="0" w:name="_Hlk124316642"/>
      <w:r>
        <w:rPr>
          <w:rFonts w:ascii="Times New Roman" w:hAnsi="Times New Roman" w:cs="Times New Roman"/>
          <w:b/>
          <w:sz w:val="24"/>
          <w:szCs w:val="24"/>
        </w:rPr>
        <w:t>NEW BUSINESS</w:t>
      </w:r>
    </w:p>
    <w:p w14:paraId="37975DF9" w14:textId="77777777" w:rsidR="003C177F" w:rsidRPr="00470B0C" w:rsidRDefault="003C177F" w:rsidP="003C177F">
      <w:pPr>
        <w:pStyle w:val="ListParagraph"/>
        <w:autoSpaceDE w:val="0"/>
        <w:autoSpaceDN w:val="0"/>
        <w:adjustRightInd w:val="0"/>
        <w:spacing w:after="0" w:line="240" w:lineRule="auto"/>
        <w:rPr>
          <w:rFonts w:ascii="Times New Roman" w:hAnsi="Times New Roman" w:cs="Times New Roman"/>
          <w:b/>
          <w:sz w:val="24"/>
          <w:szCs w:val="24"/>
          <w:u w:val="single"/>
        </w:rPr>
      </w:pPr>
      <w:bookmarkStart w:id="1" w:name="_Hlk134605052"/>
    </w:p>
    <w:p w14:paraId="7F97665F" w14:textId="7309D11C" w:rsidR="00BB2AC0" w:rsidRPr="00BB2AC0" w:rsidRDefault="00BB2AC0" w:rsidP="00BB2AC0">
      <w:pPr>
        <w:rPr>
          <w:rFonts w:ascii="Times New Roman" w:hAnsi="Times New Roman" w:cs="Times New Roman"/>
          <w:b/>
          <w:bCs/>
          <w:sz w:val="24"/>
          <w:szCs w:val="24"/>
          <w:u w:val="single"/>
        </w:rPr>
      </w:pPr>
      <w:r>
        <w:rPr>
          <w:rFonts w:ascii="Times New Roman" w:hAnsi="Times New Roman" w:cs="Times New Roman"/>
          <w:b/>
          <w:bCs/>
          <w:sz w:val="24"/>
          <w:szCs w:val="24"/>
        </w:rPr>
        <w:tab/>
      </w:r>
      <w:r w:rsidRPr="00BB2AC0">
        <w:rPr>
          <w:rFonts w:ascii="Times New Roman" w:hAnsi="Times New Roman" w:cs="Times New Roman"/>
          <w:b/>
          <w:bCs/>
          <w:sz w:val="24"/>
          <w:szCs w:val="24"/>
          <w:u w:val="single"/>
        </w:rPr>
        <w:t>VARIANCE</w:t>
      </w:r>
    </w:p>
    <w:p w14:paraId="279B32E7" w14:textId="5876CD1C" w:rsidR="00BB2AC0" w:rsidRPr="00F83D35" w:rsidRDefault="00EE5233" w:rsidP="008539F8">
      <w:pPr>
        <w:pStyle w:val="ListParagraph"/>
        <w:numPr>
          <w:ilvl w:val="0"/>
          <w:numId w:val="39"/>
        </w:numPr>
        <w:rPr>
          <w:rFonts w:ascii="Times New Roman" w:hAnsi="Times New Roman" w:cs="Times New Roman"/>
          <w:sz w:val="24"/>
          <w:szCs w:val="24"/>
        </w:rPr>
      </w:pPr>
      <w:r w:rsidRPr="00F83D35">
        <w:rPr>
          <w:rFonts w:ascii="Times New Roman" w:hAnsi="Times New Roman" w:cs="Times New Roman"/>
          <w:b/>
          <w:bCs/>
          <w:sz w:val="24"/>
          <w:szCs w:val="24"/>
        </w:rPr>
        <w:t>PL-</w:t>
      </w:r>
      <w:r w:rsidR="00BB0F75" w:rsidRPr="00F83D35">
        <w:rPr>
          <w:rFonts w:ascii="Times New Roman" w:hAnsi="Times New Roman" w:cs="Times New Roman"/>
          <w:b/>
          <w:bCs/>
          <w:sz w:val="24"/>
          <w:szCs w:val="24"/>
        </w:rPr>
        <w:t>18</w:t>
      </w:r>
      <w:r w:rsidR="00881A5A" w:rsidRPr="00F83D35">
        <w:rPr>
          <w:rFonts w:ascii="Times New Roman" w:hAnsi="Times New Roman" w:cs="Times New Roman"/>
          <w:b/>
          <w:bCs/>
          <w:sz w:val="24"/>
          <w:szCs w:val="24"/>
        </w:rPr>
        <w:t>25</w:t>
      </w:r>
      <w:r w:rsidRPr="00F83D35">
        <w:rPr>
          <w:rFonts w:ascii="Times New Roman" w:hAnsi="Times New Roman" w:cs="Times New Roman"/>
          <w:b/>
          <w:bCs/>
          <w:sz w:val="24"/>
          <w:szCs w:val="24"/>
        </w:rPr>
        <w:t xml:space="preserve"> – </w:t>
      </w:r>
      <w:r w:rsidR="00881A5A" w:rsidRPr="00F83D35">
        <w:rPr>
          <w:rFonts w:ascii="Times New Roman" w:hAnsi="Times New Roman" w:cs="Times New Roman"/>
          <w:b/>
          <w:bCs/>
          <w:sz w:val="24"/>
          <w:szCs w:val="24"/>
        </w:rPr>
        <w:t>Colonial Hill Church Variance</w:t>
      </w:r>
      <w:r w:rsidRPr="00F83D35">
        <w:rPr>
          <w:rFonts w:ascii="Times New Roman" w:hAnsi="Times New Roman" w:cs="Times New Roman"/>
          <w:sz w:val="24"/>
          <w:szCs w:val="24"/>
        </w:rPr>
        <w:t xml:space="preserve"> </w:t>
      </w:r>
      <w:r w:rsidR="00BB0F75" w:rsidRPr="00F83D35">
        <w:rPr>
          <w:rFonts w:ascii="Times New Roman" w:hAnsi="Times New Roman" w:cs="Times New Roman"/>
          <w:sz w:val="24"/>
          <w:szCs w:val="24"/>
        </w:rPr>
        <w:t xml:space="preserve">- Request for a variance </w:t>
      </w:r>
      <w:r w:rsidR="00881A5A" w:rsidRPr="00F83D35">
        <w:rPr>
          <w:rFonts w:ascii="Times New Roman" w:hAnsi="Times New Roman" w:cs="Times New Roman"/>
          <w:sz w:val="24"/>
          <w:szCs w:val="24"/>
        </w:rPr>
        <w:t xml:space="preserve">of the design standards to allow portable classrooms and an appeal of the determination of the building and fire official. The subject property is located on the south side of Monteith Avenue, east of McIngvale, specifically 1225 Monteith. Section 3, Township 7, Range 7 </w:t>
      </w:r>
      <w:r w:rsidR="00F83D35" w:rsidRPr="00F83D35">
        <w:rPr>
          <w:rFonts w:ascii="Times New Roman" w:hAnsi="Times New Roman" w:cs="Times New Roman"/>
          <w:b/>
          <w:bCs/>
          <w:sz w:val="24"/>
          <w:szCs w:val="24"/>
        </w:rPr>
        <w:t>-</w:t>
      </w:r>
      <w:r w:rsidR="00881A5A" w:rsidRPr="00F83D35">
        <w:rPr>
          <w:rFonts w:ascii="Times New Roman" w:hAnsi="Times New Roman" w:cs="Times New Roman"/>
          <w:b/>
          <w:bCs/>
          <w:sz w:val="24"/>
          <w:szCs w:val="24"/>
        </w:rPr>
        <w:t>Luke Saunders, Colonial Hills Church</w:t>
      </w:r>
    </w:p>
    <w:p w14:paraId="3861F2DA" w14:textId="3722853A" w:rsidR="00881A5A" w:rsidRDefault="00881A5A" w:rsidP="00BB2AC0">
      <w:pPr>
        <w:ind w:left="720"/>
        <w:rPr>
          <w:rFonts w:ascii="Times New Roman" w:hAnsi="Times New Roman" w:cs="Times New Roman"/>
          <w:b/>
          <w:bCs/>
          <w:sz w:val="24"/>
          <w:szCs w:val="24"/>
          <w:u w:val="single"/>
        </w:rPr>
      </w:pPr>
      <w:r>
        <w:rPr>
          <w:rFonts w:ascii="Times New Roman" w:hAnsi="Times New Roman" w:cs="Times New Roman"/>
          <w:b/>
          <w:bCs/>
          <w:sz w:val="24"/>
          <w:szCs w:val="24"/>
          <w:u w:val="single"/>
        </w:rPr>
        <w:t>CONDITIONAL USE</w:t>
      </w:r>
    </w:p>
    <w:p w14:paraId="2D407297" w14:textId="05E58077" w:rsidR="00881A5A" w:rsidRPr="00F83D35" w:rsidRDefault="00881A5A" w:rsidP="00BE1EC5">
      <w:pPr>
        <w:pStyle w:val="ListParagraph"/>
        <w:numPr>
          <w:ilvl w:val="0"/>
          <w:numId w:val="39"/>
        </w:numPr>
        <w:rPr>
          <w:rFonts w:ascii="Times New Roman" w:hAnsi="Times New Roman" w:cs="Times New Roman"/>
          <w:b/>
          <w:bCs/>
          <w:sz w:val="24"/>
          <w:szCs w:val="24"/>
        </w:rPr>
      </w:pPr>
      <w:r w:rsidRPr="00F83D35">
        <w:rPr>
          <w:rFonts w:ascii="Times New Roman" w:hAnsi="Times New Roman" w:cs="Times New Roman"/>
          <w:b/>
          <w:bCs/>
          <w:sz w:val="24"/>
          <w:szCs w:val="24"/>
        </w:rPr>
        <w:t>PL-1824</w:t>
      </w:r>
      <w:r w:rsidRPr="00881A5A">
        <w:t xml:space="preserve"> </w:t>
      </w:r>
      <w:r>
        <w:t xml:space="preserve">– </w:t>
      </w:r>
      <w:r w:rsidRPr="00F83D35">
        <w:rPr>
          <w:rFonts w:ascii="Times New Roman" w:hAnsi="Times New Roman" w:cs="Times New Roman"/>
          <w:b/>
          <w:bCs/>
          <w:sz w:val="24"/>
          <w:szCs w:val="24"/>
        </w:rPr>
        <w:t>West Vall</w:t>
      </w:r>
      <w:r w:rsidR="00A3307B">
        <w:rPr>
          <w:rFonts w:ascii="Times New Roman" w:hAnsi="Times New Roman" w:cs="Times New Roman"/>
          <w:b/>
          <w:bCs/>
          <w:sz w:val="24"/>
          <w:szCs w:val="24"/>
        </w:rPr>
        <w:t>e</w:t>
      </w:r>
      <w:r w:rsidRPr="00F83D35">
        <w:rPr>
          <w:rFonts w:ascii="Times New Roman" w:hAnsi="Times New Roman" w:cs="Times New Roman"/>
          <w:b/>
          <w:bCs/>
          <w:sz w:val="24"/>
          <w:szCs w:val="24"/>
        </w:rPr>
        <w:t xml:space="preserve">y Massage Therapy Conditional Use - </w:t>
      </w:r>
      <w:r w:rsidRPr="00F83D35">
        <w:rPr>
          <w:rFonts w:ascii="Times New Roman" w:hAnsi="Times New Roman" w:cs="Times New Roman"/>
          <w:sz w:val="24"/>
          <w:szCs w:val="24"/>
        </w:rPr>
        <w:t xml:space="preserve">Request for a renewal of a Conditional Use for massage therapy establishment in the C2 zone. The subject property is located at 324 W Valley, on the north side of Valley, west of Memphis Street in Section 13, Township 03, Range 08 </w:t>
      </w:r>
      <w:r w:rsidR="00F83D35" w:rsidRPr="00F83D35">
        <w:rPr>
          <w:rFonts w:ascii="Times New Roman" w:hAnsi="Times New Roman" w:cs="Times New Roman"/>
          <w:b/>
          <w:bCs/>
          <w:sz w:val="24"/>
          <w:szCs w:val="24"/>
        </w:rPr>
        <w:t>-</w:t>
      </w:r>
      <w:r w:rsidRPr="00F83D35">
        <w:rPr>
          <w:rFonts w:ascii="Times New Roman" w:hAnsi="Times New Roman" w:cs="Times New Roman"/>
          <w:b/>
          <w:bCs/>
          <w:sz w:val="24"/>
          <w:szCs w:val="24"/>
        </w:rPr>
        <w:t>Melanie Markwell, owner of the business</w:t>
      </w:r>
    </w:p>
    <w:p w14:paraId="0838C865" w14:textId="77777777" w:rsidR="00881A5A" w:rsidRPr="00881A5A" w:rsidRDefault="00881A5A" w:rsidP="00881A5A">
      <w:pPr>
        <w:pStyle w:val="ListParagraph"/>
        <w:ind w:left="630"/>
        <w:rPr>
          <w:rFonts w:ascii="Times New Roman" w:hAnsi="Times New Roman" w:cs="Times New Roman"/>
          <w:b/>
          <w:bCs/>
          <w:sz w:val="24"/>
          <w:szCs w:val="24"/>
        </w:rPr>
      </w:pPr>
    </w:p>
    <w:p w14:paraId="6955BF10" w14:textId="6D921402" w:rsidR="00881A5A" w:rsidRPr="00F83D35" w:rsidRDefault="00881A5A" w:rsidP="00E761C8">
      <w:pPr>
        <w:pStyle w:val="ListParagraph"/>
        <w:numPr>
          <w:ilvl w:val="0"/>
          <w:numId w:val="39"/>
        </w:numPr>
        <w:rPr>
          <w:rFonts w:ascii="Times New Roman" w:hAnsi="Times New Roman" w:cs="Times New Roman"/>
          <w:sz w:val="24"/>
          <w:szCs w:val="24"/>
        </w:rPr>
      </w:pPr>
      <w:r w:rsidRPr="00F83D35">
        <w:rPr>
          <w:rFonts w:ascii="Times New Roman" w:hAnsi="Times New Roman" w:cs="Times New Roman"/>
          <w:b/>
          <w:bCs/>
          <w:sz w:val="24"/>
          <w:szCs w:val="24"/>
        </w:rPr>
        <w:t>PL-182</w:t>
      </w:r>
      <w:r w:rsidR="009C49B9">
        <w:rPr>
          <w:rFonts w:ascii="Times New Roman" w:hAnsi="Times New Roman" w:cs="Times New Roman"/>
          <w:b/>
          <w:bCs/>
          <w:sz w:val="24"/>
          <w:szCs w:val="24"/>
        </w:rPr>
        <w:t>6</w:t>
      </w:r>
      <w:r w:rsidRPr="00F83D35">
        <w:rPr>
          <w:rFonts w:ascii="Times New Roman" w:hAnsi="Times New Roman" w:cs="Times New Roman"/>
          <w:b/>
          <w:bCs/>
          <w:sz w:val="24"/>
          <w:szCs w:val="24"/>
        </w:rPr>
        <w:t xml:space="preserve"> 1720 Highway 51 Food Truck Conditional Use – </w:t>
      </w:r>
      <w:r w:rsidRPr="00F83D35">
        <w:rPr>
          <w:rFonts w:ascii="Times New Roman" w:hAnsi="Times New Roman" w:cs="Times New Roman"/>
          <w:sz w:val="24"/>
          <w:szCs w:val="24"/>
        </w:rPr>
        <w:t>Request for a Conditional Use Approval for a food truck. The subject property is located on the east side of Highway 51, south of North Parkway, in Sections 12, Township 3, and Range 8</w:t>
      </w:r>
      <w:r w:rsidR="00F83D35">
        <w:rPr>
          <w:rFonts w:ascii="Times New Roman" w:hAnsi="Times New Roman" w:cs="Times New Roman"/>
          <w:sz w:val="24"/>
          <w:szCs w:val="24"/>
        </w:rPr>
        <w:t xml:space="preserve"> </w:t>
      </w:r>
      <w:r w:rsidR="00F83D35" w:rsidRPr="00F83D35">
        <w:rPr>
          <w:rFonts w:ascii="Times New Roman" w:hAnsi="Times New Roman" w:cs="Times New Roman"/>
          <w:b/>
          <w:bCs/>
          <w:sz w:val="24"/>
          <w:szCs w:val="24"/>
        </w:rPr>
        <w:t>-</w:t>
      </w:r>
      <w:r w:rsidRPr="00F83D35">
        <w:rPr>
          <w:rFonts w:ascii="Times New Roman" w:hAnsi="Times New Roman" w:cs="Times New Roman"/>
          <w:b/>
          <w:bCs/>
          <w:sz w:val="24"/>
          <w:szCs w:val="24"/>
        </w:rPr>
        <w:t>Blake Sanders and Robert Hendricks</w:t>
      </w:r>
    </w:p>
    <w:p w14:paraId="694B0F32" w14:textId="7EEF2B6D" w:rsidR="00BB2AC0" w:rsidRDefault="00BB2AC0" w:rsidP="00BB2AC0">
      <w:pPr>
        <w:ind w:left="720"/>
        <w:rPr>
          <w:rFonts w:ascii="Times New Roman" w:hAnsi="Times New Roman" w:cs="Times New Roman"/>
          <w:b/>
          <w:bCs/>
          <w:sz w:val="24"/>
          <w:szCs w:val="24"/>
          <w:u w:val="single"/>
        </w:rPr>
      </w:pPr>
      <w:r>
        <w:rPr>
          <w:rFonts w:ascii="Times New Roman" w:hAnsi="Times New Roman" w:cs="Times New Roman"/>
          <w:b/>
          <w:bCs/>
          <w:sz w:val="24"/>
          <w:szCs w:val="24"/>
          <w:u w:val="single"/>
        </w:rPr>
        <w:t>SUBDIVISION</w:t>
      </w:r>
    </w:p>
    <w:p w14:paraId="25EADB73" w14:textId="430F5FDC" w:rsidR="004A6759" w:rsidRPr="00032F4E" w:rsidRDefault="00BB2AC0" w:rsidP="00AA4163">
      <w:pPr>
        <w:pStyle w:val="ListParagraph"/>
        <w:numPr>
          <w:ilvl w:val="0"/>
          <w:numId w:val="39"/>
        </w:numPr>
        <w:rPr>
          <w:rFonts w:ascii="Times New Roman" w:hAnsi="Times New Roman" w:cs="Times New Roman"/>
          <w:sz w:val="24"/>
          <w:szCs w:val="24"/>
        </w:rPr>
      </w:pPr>
      <w:r w:rsidRPr="00F83D35">
        <w:rPr>
          <w:rFonts w:ascii="Times New Roman" w:hAnsi="Times New Roman" w:cs="Times New Roman"/>
          <w:b/>
          <w:bCs/>
          <w:sz w:val="24"/>
          <w:szCs w:val="24"/>
        </w:rPr>
        <w:t>PL-18</w:t>
      </w:r>
      <w:r w:rsidR="00881A5A" w:rsidRPr="00F83D35">
        <w:rPr>
          <w:rFonts w:ascii="Times New Roman" w:hAnsi="Times New Roman" w:cs="Times New Roman"/>
          <w:b/>
          <w:bCs/>
          <w:sz w:val="24"/>
          <w:szCs w:val="24"/>
        </w:rPr>
        <w:t>27</w:t>
      </w:r>
      <w:r w:rsidRPr="00F83D35">
        <w:rPr>
          <w:rFonts w:ascii="Times New Roman" w:hAnsi="Times New Roman" w:cs="Times New Roman"/>
          <w:b/>
          <w:bCs/>
          <w:sz w:val="24"/>
          <w:szCs w:val="24"/>
        </w:rPr>
        <w:t xml:space="preserve"> </w:t>
      </w:r>
      <w:r w:rsidR="00881A5A" w:rsidRPr="00F83D35">
        <w:rPr>
          <w:rFonts w:ascii="Times New Roman" w:hAnsi="Times New Roman" w:cs="Times New Roman"/>
          <w:b/>
          <w:bCs/>
          <w:sz w:val="24"/>
          <w:szCs w:val="24"/>
        </w:rPr>
        <w:t>Montclair Phase 7 Final Plat</w:t>
      </w:r>
      <w:r w:rsidR="00EE5233" w:rsidRPr="00F83D35">
        <w:rPr>
          <w:rFonts w:ascii="Times New Roman" w:hAnsi="Times New Roman" w:cs="Times New Roman"/>
          <w:b/>
          <w:bCs/>
          <w:sz w:val="24"/>
          <w:szCs w:val="24"/>
        </w:rPr>
        <w:t xml:space="preserve"> – </w:t>
      </w:r>
      <w:r w:rsidR="00EE5233" w:rsidRPr="00F83D35">
        <w:rPr>
          <w:rFonts w:ascii="Times New Roman" w:hAnsi="Times New Roman" w:cs="Times New Roman"/>
          <w:sz w:val="24"/>
          <w:szCs w:val="24"/>
        </w:rPr>
        <w:t xml:space="preserve">Request </w:t>
      </w:r>
      <w:bookmarkStart w:id="2" w:name="_Hlk165359941"/>
      <w:r w:rsidR="00BB0F75" w:rsidRPr="00F83D35">
        <w:rPr>
          <w:rFonts w:ascii="Times New Roman" w:hAnsi="Times New Roman" w:cs="Times New Roman"/>
          <w:sz w:val="24"/>
          <w:szCs w:val="24"/>
        </w:rPr>
        <w:t xml:space="preserve">for final plat approval for </w:t>
      </w:r>
      <w:r w:rsidR="00B067F1" w:rsidRPr="00F83D35">
        <w:rPr>
          <w:rFonts w:ascii="Times New Roman" w:hAnsi="Times New Roman" w:cs="Times New Roman"/>
          <w:sz w:val="24"/>
          <w:szCs w:val="24"/>
        </w:rPr>
        <w:t>Montclair Phase 7</w:t>
      </w:r>
      <w:r w:rsidR="00BB0F75" w:rsidRPr="00F83D35">
        <w:rPr>
          <w:rFonts w:ascii="Times New Roman" w:hAnsi="Times New Roman" w:cs="Times New Roman"/>
          <w:sz w:val="24"/>
          <w:szCs w:val="24"/>
        </w:rPr>
        <w:t xml:space="preserve">, </w:t>
      </w:r>
      <w:r w:rsidR="00F83D35" w:rsidRPr="00F83D35">
        <w:rPr>
          <w:rFonts w:ascii="Times New Roman" w:hAnsi="Times New Roman" w:cs="Times New Roman"/>
          <w:sz w:val="24"/>
          <w:szCs w:val="24"/>
        </w:rPr>
        <w:t>44</w:t>
      </w:r>
      <w:r w:rsidR="00BB0F75" w:rsidRPr="00F83D35">
        <w:rPr>
          <w:rFonts w:ascii="Times New Roman" w:hAnsi="Times New Roman" w:cs="Times New Roman"/>
          <w:sz w:val="24"/>
          <w:szCs w:val="24"/>
        </w:rPr>
        <w:t xml:space="preserve"> Lot, </w:t>
      </w:r>
      <w:r w:rsidR="00F83D35" w:rsidRPr="00F83D35">
        <w:rPr>
          <w:rFonts w:ascii="Times New Roman" w:hAnsi="Times New Roman" w:cs="Times New Roman"/>
          <w:sz w:val="24"/>
          <w:szCs w:val="24"/>
        </w:rPr>
        <w:t>29.96</w:t>
      </w:r>
      <w:r w:rsidR="00BB0F75" w:rsidRPr="00F83D35">
        <w:rPr>
          <w:rFonts w:ascii="Times New Roman" w:hAnsi="Times New Roman" w:cs="Times New Roman"/>
          <w:sz w:val="24"/>
          <w:szCs w:val="24"/>
        </w:rPr>
        <w:t xml:space="preserve"> acres. </w:t>
      </w:r>
      <w:bookmarkEnd w:id="2"/>
      <w:r w:rsidR="00BB0F75" w:rsidRPr="00F83D35">
        <w:rPr>
          <w:rFonts w:ascii="Times New Roman" w:hAnsi="Times New Roman" w:cs="Times New Roman"/>
          <w:sz w:val="24"/>
          <w:szCs w:val="24"/>
        </w:rPr>
        <w:t xml:space="preserve">The subject property is located on the </w:t>
      </w:r>
      <w:r w:rsidR="00F83D35" w:rsidRPr="00F83D35">
        <w:rPr>
          <w:rFonts w:ascii="Times New Roman" w:hAnsi="Times New Roman" w:cs="Times New Roman"/>
          <w:sz w:val="24"/>
          <w:szCs w:val="24"/>
        </w:rPr>
        <w:t xml:space="preserve">South of Ivy Road on Scott Road, east of </w:t>
      </w:r>
      <w:r w:rsidR="00A3307B" w:rsidRPr="00F83D35">
        <w:rPr>
          <w:rFonts w:ascii="Times New Roman" w:hAnsi="Times New Roman" w:cs="Times New Roman"/>
          <w:sz w:val="24"/>
          <w:szCs w:val="24"/>
        </w:rPr>
        <w:t>Claire</w:t>
      </w:r>
      <w:r w:rsidR="00F83D35" w:rsidRPr="00F83D35">
        <w:rPr>
          <w:rFonts w:ascii="Times New Roman" w:hAnsi="Times New Roman" w:cs="Times New Roman"/>
          <w:sz w:val="24"/>
          <w:szCs w:val="24"/>
        </w:rPr>
        <w:t xml:space="preserve"> Circle and Creek Haven.  Situated in Section 23, Township 3, Range 8</w:t>
      </w:r>
      <w:r w:rsidR="00F83D35">
        <w:rPr>
          <w:rFonts w:ascii="Times New Roman" w:hAnsi="Times New Roman" w:cs="Times New Roman"/>
          <w:sz w:val="24"/>
          <w:szCs w:val="24"/>
        </w:rPr>
        <w:t xml:space="preserve"> </w:t>
      </w:r>
      <w:r w:rsidR="00F83D35" w:rsidRPr="00F83D35">
        <w:rPr>
          <w:rFonts w:ascii="Times New Roman" w:hAnsi="Times New Roman" w:cs="Times New Roman"/>
          <w:b/>
          <w:bCs/>
          <w:sz w:val="24"/>
          <w:szCs w:val="24"/>
        </w:rPr>
        <w:t>-Greg Smith, representing the applicant.</w:t>
      </w:r>
      <w:r w:rsidR="00032F4E">
        <w:rPr>
          <w:rFonts w:ascii="Times New Roman" w:hAnsi="Times New Roman" w:cs="Times New Roman"/>
          <w:b/>
          <w:bCs/>
          <w:sz w:val="24"/>
          <w:szCs w:val="24"/>
        </w:rPr>
        <w:br/>
      </w:r>
    </w:p>
    <w:p w14:paraId="532348BE" w14:textId="58BC18C7" w:rsidR="00BB2AC0" w:rsidRPr="00BB2AC0" w:rsidRDefault="00032F4E" w:rsidP="00032F4E">
      <w:pPr>
        <w:pStyle w:val="ListParagraph"/>
        <w:numPr>
          <w:ilvl w:val="0"/>
          <w:numId w:val="39"/>
        </w:numPr>
        <w:rPr>
          <w:rFonts w:ascii="Times New Roman" w:hAnsi="Times New Roman" w:cs="Times New Roman"/>
          <w:sz w:val="24"/>
          <w:szCs w:val="24"/>
        </w:rPr>
      </w:pPr>
      <w:r w:rsidRPr="00032F4E">
        <w:rPr>
          <w:rFonts w:ascii="Times New Roman" w:hAnsi="Times New Roman" w:cs="Times New Roman"/>
          <w:b/>
          <w:bCs/>
          <w:sz w:val="24"/>
          <w:szCs w:val="24"/>
        </w:rPr>
        <w:t>PL-1806 – Request for Final Plat Approval</w:t>
      </w:r>
      <w:r w:rsidRPr="00032F4E">
        <w:rPr>
          <w:rFonts w:ascii="Times New Roman" w:hAnsi="Times New Roman" w:cs="Times New Roman"/>
          <w:sz w:val="24"/>
          <w:szCs w:val="24"/>
        </w:rPr>
        <w:t>, Hernando Hills Phase 2, First Revision, Reclassification of a Common Open Space Parcel, recently voted to sell by The City of Hernando. The Subject property is listed as Parcel # 307307070 0006000 located on the east side of Green T Blvd, north of Byhalia Road</w:t>
      </w:r>
    </w:p>
    <w:bookmarkEnd w:id="1"/>
    <w:bookmarkEnd w:id="0"/>
    <w:sectPr w:rsidR="00BB2AC0" w:rsidRPr="00BB2AC0" w:rsidSect="00032F4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8F"/>
    <w:multiLevelType w:val="hybridMultilevel"/>
    <w:tmpl w:val="C234BE7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7B4222D"/>
    <w:multiLevelType w:val="hybridMultilevel"/>
    <w:tmpl w:val="9D78924A"/>
    <w:lvl w:ilvl="0" w:tplc="9D8A3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5422C"/>
    <w:multiLevelType w:val="hybridMultilevel"/>
    <w:tmpl w:val="B72476DE"/>
    <w:lvl w:ilvl="0" w:tplc="B86239B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090"/>
    <w:multiLevelType w:val="hybridMultilevel"/>
    <w:tmpl w:val="BCAA68E4"/>
    <w:lvl w:ilvl="0" w:tplc="8D269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95330"/>
    <w:multiLevelType w:val="hybridMultilevel"/>
    <w:tmpl w:val="C6369C6E"/>
    <w:lvl w:ilvl="0" w:tplc="43846C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541E85C6"/>
    <w:lvl w:ilvl="0" w:tplc="93C08F6E">
      <w:start w:val="1"/>
      <w:numFmt w:val="decimal"/>
      <w:lvlText w:val="%1."/>
      <w:lvlJc w:val="left"/>
      <w:pPr>
        <w:ind w:left="720" w:hanging="360"/>
      </w:pPr>
      <w:rPr>
        <w:rFonts w:ascii="Times New Roman" w:hAnsi="Times New Roman" w:cs="Times New Roman" w:hint="default"/>
        <w:b/>
        <w:bCs/>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1A11BFF"/>
    <w:multiLevelType w:val="hybridMultilevel"/>
    <w:tmpl w:val="F9585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43485E9F"/>
    <w:multiLevelType w:val="hybridMultilevel"/>
    <w:tmpl w:val="E166BEC2"/>
    <w:lvl w:ilvl="0" w:tplc="C50E1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E4920"/>
    <w:multiLevelType w:val="hybridMultilevel"/>
    <w:tmpl w:val="A314CA82"/>
    <w:lvl w:ilvl="0" w:tplc="324E3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9F02C0"/>
    <w:multiLevelType w:val="hybridMultilevel"/>
    <w:tmpl w:val="8F04FA74"/>
    <w:lvl w:ilvl="0" w:tplc="4942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A1FC9"/>
    <w:multiLevelType w:val="hybridMultilevel"/>
    <w:tmpl w:val="B99631C2"/>
    <w:lvl w:ilvl="0" w:tplc="637E65B2">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B53AF3"/>
    <w:multiLevelType w:val="hybridMultilevel"/>
    <w:tmpl w:val="F33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35B9C"/>
    <w:multiLevelType w:val="hybridMultilevel"/>
    <w:tmpl w:val="32987B96"/>
    <w:lvl w:ilvl="0" w:tplc="9C284D2E">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34DFE"/>
    <w:multiLevelType w:val="multilevel"/>
    <w:tmpl w:val="69E290D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F7EC5"/>
    <w:multiLevelType w:val="hybridMultilevel"/>
    <w:tmpl w:val="6AB06CFA"/>
    <w:lvl w:ilvl="0" w:tplc="63BC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4123C"/>
    <w:multiLevelType w:val="hybridMultilevel"/>
    <w:tmpl w:val="9E28ED16"/>
    <w:lvl w:ilvl="0" w:tplc="E54C1E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21068">
    <w:abstractNumId w:val="18"/>
  </w:num>
  <w:num w:numId="2" w16cid:durableId="1310785603">
    <w:abstractNumId w:val="37"/>
  </w:num>
  <w:num w:numId="3" w16cid:durableId="1262302784">
    <w:abstractNumId w:val="7"/>
  </w:num>
  <w:num w:numId="4" w16cid:durableId="1437098379">
    <w:abstractNumId w:val="12"/>
  </w:num>
  <w:num w:numId="5" w16cid:durableId="1323237896">
    <w:abstractNumId w:val="24"/>
  </w:num>
  <w:num w:numId="6" w16cid:durableId="1836263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7"/>
  </w:num>
  <w:num w:numId="8" w16cid:durableId="134372321">
    <w:abstractNumId w:val="14"/>
  </w:num>
  <w:num w:numId="9" w16cid:durableId="1059599097">
    <w:abstractNumId w:val="26"/>
  </w:num>
  <w:num w:numId="10" w16cid:durableId="2002611686">
    <w:abstractNumId w:val="29"/>
  </w:num>
  <w:num w:numId="11" w16cid:durableId="1330013060">
    <w:abstractNumId w:val="11"/>
  </w:num>
  <w:num w:numId="12" w16cid:durableId="745569224">
    <w:abstractNumId w:val="34"/>
  </w:num>
  <w:num w:numId="13" w16cid:durableId="1968118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32"/>
  </w:num>
  <w:num w:numId="15" w16cid:durableId="1479608792">
    <w:abstractNumId w:val="4"/>
  </w:num>
  <w:num w:numId="16" w16cid:durableId="1910381367">
    <w:abstractNumId w:val="28"/>
  </w:num>
  <w:num w:numId="17" w16cid:durableId="2042048098">
    <w:abstractNumId w:val="9"/>
  </w:num>
  <w:num w:numId="18" w16cid:durableId="1849635529">
    <w:abstractNumId w:val="31"/>
  </w:num>
  <w:num w:numId="19" w16cid:durableId="1157650493">
    <w:abstractNumId w:val="1"/>
  </w:num>
  <w:num w:numId="20" w16cid:durableId="1986465595">
    <w:abstractNumId w:val="25"/>
  </w:num>
  <w:num w:numId="21" w16cid:durableId="1441951526">
    <w:abstractNumId w:val="0"/>
  </w:num>
  <w:num w:numId="22" w16cid:durableId="1102872573">
    <w:abstractNumId w:val="19"/>
  </w:num>
  <w:num w:numId="23" w16cid:durableId="2144076489">
    <w:abstractNumId w:val="6"/>
  </w:num>
  <w:num w:numId="24" w16cid:durableId="467599835">
    <w:abstractNumId w:val="13"/>
  </w:num>
  <w:num w:numId="25" w16cid:durableId="1782677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115182">
    <w:abstractNumId w:val="5"/>
  </w:num>
  <w:num w:numId="28" w16cid:durableId="275139699">
    <w:abstractNumId w:val="21"/>
  </w:num>
  <w:num w:numId="29" w16cid:durableId="707265943">
    <w:abstractNumId w:val="38"/>
  </w:num>
  <w:num w:numId="30" w16cid:durableId="2109883521">
    <w:abstractNumId w:val="3"/>
  </w:num>
  <w:num w:numId="31" w16cid:durableId="1268657597">
    <w:abstractNumId w:val="27"/>
  </w:num>
  <w:num w:numId="32" w16cid:durableId="227889295">
    <w:abstractNumId w:val="35"/>
  </w:num>
  <w:num w:numId="33"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633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925072">
    <w:abstractNumId w:val="10"/>
  </w:num>
  <w:num w:numId="36" w16cid:durableId="1478955460">
    <w:abstractNumId w:val="15"/>
  </w:num>
  <w:num w:numId="37" w16cid:durableId="236668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289158">
    <w:abstractNumId w:val="20"/>
  </w:num>
  <w:num w:numId="39" w16cid:durableId="1709259439">
    <w:abstractNumId w:val="23"/>
  </w:num>
  <w:num w:numId="40" w16cid:durableId="10648735">
    <w:abstractNumId w:val="22"/>
  </w:num>
  <w:num w:numId="41" w16cid:durableId="1390571607">
    <w:abstractNumId w:val="30"/>
  </w:num>
  <w:num w:numId="42" w16cid:durableId="204101245">
    <w:abstractNumId w:val="2"/>
  </w:num>
  <w:num w:numId="43" w16cid:durableId="4748374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1009"/>
    <w:rsid w:val="00002E47"/>
    <w:rsid w:val="000036B7"/>
    <w:rsid w:val="00003B32"/>
    <w:rsid w:val="00004E07"/>
    <w:rsid w:val="000106C1"/>
    <w:rsid w:val="0002035E"/>
    <w:rsid w:val="0002539D"/>
    <w:rsid w:val="000273A5"/>
    <w:rsid w:val="00032F4E"/>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2DF3"/>
    <w:rsid w:val="00096FF9"/>
    <w:rsid w:val="0009770D"/>
    <w:rsid w:val="000A0C6F"/>
    <w:rsid w:val="000A11CD"/>
    <w:rsid w:val="000A19FE"/>
    <w:rsid w:val="000A22E0"/>
    <w:rsid w:val="000A521A"/>
    <w:rsid w:val="000B2E5D"/>
    <w:rsid w:val="000B6247"/>
    <w:rsid w:val="000C05DD"/>
    <w:rsid w:val="000C3821"/>
    <w:rsid w:val="000D34E6"/>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1C3D"/>
    <w:rsid w:val="00161DDA"/>
    <w:rsid w:val="00164032"/>
    <w:rsid w:val="00165500"/>
    <w:rsid w:val="0016742A"/>
    <w:rsid w:val="00173E51"/>
    <w:rsid w:val="00175CD4"/>
    <w:rsid w:val="001763F6"/>
    <w:rsid w:val="0018707F"/>
    <w:rsid w:val="00191948"/>
    <w:rsid w:val="00196F82"/>
    <w:rsid w:val="001A2120"/>
    <w:rsid w:val="001B5ED4"/>
    <w:rsid w:val="001C02E2"/>
    <w:rsid w:val="001C0E9A"/>
    <w:rsid w:val="001C1718"/>
    <w:rsid w:val="001C65AB"/>
    <w:rsid w:val="001D0AA9"/>
    <w:rsid w:val="001D3DDF"/>
    <w:rsid w:val="001D5196"/>
    <w:rsid w:val="001D5C59"/>
    <w:rsid w:val="001E4120"/>
    <w:rsid w:val="001E5E5B"/>
    <w:rsid w:val="001E74F7"/>
    <w:rsid w:val="001F4F5B"/>
    <w:rsid w:val="001F69C1"/>
    <w:rsid w:val="00200E05"/>
    <w:rsid w:val="00213A6B"/>
    <w:rsid w:val="00214DAC"/>
    <w:rsid w:val="00241490"/>
    <w:rsid w:val="00241AE6"/>
    <w:rsid w:val="00243A89"/>
    <w:rsid w:val="00244DB1"/>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8A5"/>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D7996"/>
    <w:rsid w:val="002E6E62"/>
    <w:rsid w:val="002F2582"/>
    <w:rsid w:val="002F2B9F"/>
    <w:rsid w:val="002F324D"/>
    <w:rsid w:val="002F3610"/>
    <w:rsid w:val="002F41BC"/>
    <w:rsid w:val="00300531"/>
    <w:rsid w:val="00300D4A"/>
    <w:rsid w:val="00301A8E"/>
    <w:rsid w:val="00303083"/>
    <w:rsid w:val="00307D02"/>
    <w:rsid w:val="003205EE"/>
    <w:rsid w:val="00323EC7"/>
    <w:rsid w:val="00326843"/>
    <w:rsid w:val="003310D6"/>
    <w:rsid w:val="003348EA"/>
    <w:rsid w:val="00337429"/>
    <w:rsid w:val="00341415"/>
    <w:rsid w:val="00344240"/>
    <w:rsid w:val="003443BE"/>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A54D7"/>
    <w:rsid w:val="003A63A1"/>
    <w:rsid w:val="003B0ADC"/>
    <w:rsid w:val="003B31A1"/>
    <w:rsid w:val="003C177F"/>
    <w:rsid w:val="003C34A5"/>
    <w:rsid w:val="003C5163"/>
    <w:rsid w:val="003C5A65"/>
    <w:rsid w:val="003D0FE0"/>
    <w:rsid w:val="003D20E7"/>
    <w:rsid w:val="003E1F7E"/>
    <w:rsid w:val="003E2422"/>
    <w:rsid w:val="003E255E"/>
    <w:rsid w:val="003E772A"/>
    <w:rsid w:val="003F7CFA"/>
    <w:rsid w:val="00406803"/>
    <w:rsid w:val="00412353"/>
    <w:rsid w:val="004137F9"/>
    <w:rsid w:val="00414536"/>
    <w:rsid w:val="00415E0A"/>
    <w:rsid w:val="00416FFF"/>
    <w:rsid w:val="004171FB"/>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2813"/>
    <w:rsid w:val="00463F42"/>
    <w:rsid w:val="00465C72"/>
    <w:rsid w:val="00467497"/>
    <w:rsid w:val="004678CB"/>
    <w:rsid w:val="004678E7"/>
    <w:rsid w:val="00470B0C"/>
    <w:rsid w:val="00470C29"/>
    <w:rsid w:val="00473E16"/>
    <w:rsid w:val="004814C3"/>
    <w:rsid w:val="004814DB"/>
    <w:rsid w:val="004818F8"/>
    <w:rsid w:val="00484F1F"/>
    <w:rsid w:val="00485059"/>
    <w:rsid w:val="004854D8"/>
    <w:rsid w:val="00492BB8"/>
    <w:rsid w:val="004952B6"/>
    <w:rsid w:val="004A110D"/>
    <w:rsid w:val="004A2698"/>
    <w:rsid w:val="004A2E0A"/>
    <w:rsid w:val="004A5E3C"/>
    <w:rsid w:val="004A6045"/>
    <w:rsid w:val="004A60BB"/>
    <w:rsid w:val="004A6759"/>
    <w:rsid w:val="004B153A"/>
    <w:rsid w:val="004B3B92"/>
    <w:rsid w:val="004B47EE"/>
    <w:rsid w:val="004B782B"/>
    <w:rsid w:val="004B7AB6"/>
    <w:rsid w:val="004C650B"/>
    <w:rsid w:val="004C6ACA"/>
    <w:rsid w:val="004C6F3C"/>
    <w:rsid w:val="004C765C"/>
    <w:rsid w:val="004D083A"/>
    <w:rsid w:val="004D3386"/>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B1422"/>
    <w:rsid w:val="005C7A18"/>
    <w:rsid w:val="005D049C"/>
    <w:rsid w:val="005D3899"/>
    <w:rsid w:val="005D39E6"/>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2878"/>
    <w:rsid w:val="0060547B"/>
    <w:rsid w:val="006069CD"/>
    <w:rsid w:val="006178B0"/>
    <w:rsid w:val="006200BB"/>
    <w:rsid w:val="0062427F"/>
    <w:rsid w:val="00624A7B"/>
    <w:rsid w:val="00630B77"/>
    <w:rsid w:val="0063368D"/>
    <w:rsid w:val="00635806"/>
    <w:rsid w:val="006402BF"/>
    <w:rsid w:val="00643C37"/>
    <w:rsid w:val="00646E52"/>
    <w:rsid w:val="0064703C"/>
    <w:rsid w:val="006479DA"/>
    <w:rsid w:val="006509C9"/>
    <w:rsid w:val="0065120B"/>
    <w:rsid w:val="00651BD0"/>
    <w:rsid w:val="006542C8"/>
    <w:rsid w:val="006549A8"/>
    <w:rsid w:val="0066333F"/>
    <w:rsid w:val="00664194"/>
    <w:rsid w:val="00665191"/>
    <w:rsid w:val="006719DD"/>
    <w:rsid w:val="0067465E"/>
    <w:rsid w:val="00674952"/>
    <w:rsid w:val="00674D30"/>
    <w:rsid w:val="00676DEA"/>
    <w:rsid w:val="00684B81"/>
    <w:rsid w:val="00687202"/>
    <w:rsid w:val="006A07A5"/>
    <w:rsid w:val="006A4CDE"/>
    <w:rsid w:val="006A6177"/>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0B4E"/>
    <w:rsid w:val="006E1740"/>
    <w:rsid w:val="006E524F"/>
    <w:rsid w:val="006E576F"/>
    <w:rsid w:val="006E6CEA"/>
    <w:rsid w:val="006F1BBB"/>
    <w:rsid w:val="006F71A1"/>
    <w:rsid w:val="00701718"/>
    <w:rsid w:val="007023C6"/>
    <w:rsid w:val="00702B34"/>
    <w:rsid w:val="00705841"/>
    <w:rsid w:val="0070777B"/>
    <w:rsid w:val="00710BD0"/>
    <w:rsid w:val="00720C4E"/>
    <w:rsid w:val="00721202"/>
    <w:rsid w:val="00721758"/>
    <w:rsid w:val="00721802"/>
    <w:rsid w:val="00726673"/>
    <w:rsid w:val="00727716"/>
    <w:rsid w:val="00740DEB"/>
    <w:rsid w:val="00741274"/>
    <w:rsid w:val="00741AE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E7076"/>
    <w:rsid w:val="007F01B5"/>
    <w:rsid w:val="007F1F5D"/>
    <w:rsid w:val="007F5415"/>
    <w:rsid w:val="007F6FBB"/>
    <w:rsid w:val="007F7AF9"/>
    <w:rsid w:val="00802D53"/>
    <w:rsid w:val="00803551"/>
    <w:rsid w:val="00803714"/>
    <w:rsid w:val="008138A1"/>
    <w:rsid w:val="00816B90"/>
    <w:rsid w:val="0081775A"/>
    <w:rsid w:val="0082336C"/>
    <w:rsid w:val="00826EE9"/>
    <w:rsid w:val="008319EC"/>
    <w:rsid w:val="008407CB"/>
    <w:rsid w:val="00852C18"/>
    <w:rsid w:val="00853191"/>
    <w:rsid w:val="00853A66"/>
    <w:rsid w:val="00853ACA"/>
    <w:rsid w:val="00857F8F"/>
    <w:rsid w:val="0086093F"/>
    <w:rsid w:val="00862569"/>
    <w:rsid w:val="008648B1"/>
    <w:rsid w:val="00866FF4"/>
    <w:rsid w:val="008744A2"/>
    <w:rsid w:val="00881A5A"/>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255C6"/>
    <w:rsid w:val="0093017B"/>
    <w:rsid w:val="00931E40"/>
    <w:rsid w:val="00935862"/>
    <w:rsid w:val="009419B8"/>
    <w:rsid w:val="009419D7"/>
    <w:rsid w:val="00943226"/>
    <w:rsid w:val="00944DE4"/>
    <w:rsid w:val="009504D3"/>
    <w:rsid w:val="00953538"/>
    <w:rsid w:val="00953FB3"/>
    <w:rsid w:val="00955875"/>
    <w:rsid w:val="00957C38"/>
    <w:rsid w:val="00960131"/>
    <w:rsid w:val="00962FD5"/>
    <w:rsid w:val="009634DD"/>
    <w:rsid w:val="0097195C"/>
    <w:rsid w:val="009754D3"/>
    <w:rsid w:val="00975F9D"/>
    <w:rsid w:val="00985268"/>
    <w:rsid w:val="0098725E"/>
    <w:rsid w:val="0098733A"/>
    <w:rsid w:val="0099040F"/>
    <w:rsid w:val="0099362E"/>
    <w:rsid w:val="00993C9C"/>
    <w:rsid w:val="00995F45"/>
    <w:rsid w:val="009973B4"/>
    <w:rsid w:val="009A05EE"/>
    <w:rsid w:val="009A29E5"/>
    <w:rsid w:val="009A2D41"/>
    <w:rsid w:val="009A58FC"/>
    <w:rsid w:val="009B5214"/>
    <w:rsid w:val="009B63EC"/>
    <w:rsid w:val="009C1BA8"/>
    <w:rsid w:val="009C1C94"/>
    <w:rsid w:val="009C2273"/>
    <w:rsid w:val="009C49B9"/>
    <w:rsid w:val="009C68AE"/>
    <w:rsid w:val="009C7762"/>
    <w:rsid w:val="009D18D6"/>
    <w:rsid w:val="009D1EBB"/>
    <w:rsid w:val="009D33C9"/>
    <w:rsid w:val="009D431E"/>
    <w:rsid w:val="009E035E"/>
    <w:rsid w:val="009E7B0F"/>
    <w:rsid w:val="009F3416"/>
    <w:rsid w:val="00A017D0"/>
    <w:rsid w:val="00A03683"/>
    <w:rsid w:val="00A127A0"/>
    <w:rsid w:val="00A15D2B"/>
    <w:rsid w:val="00A15D48"/>
    <w:rsid w:val="00A2507A"/>
    <w:rsid w:val="00A307CF"/>
    <w:rsid w:val="00A3307B"/>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05FB2"/>
    <w:rsid w:val="00B067F1"/>
    <w:rsid w:val="00B20C71"/>
    <w:rsid w:val="00B2435E"/>
    <w:rsid w:val="00B24B14"/>
    <w:rsid w:val="00B26FD8"/>
    <w:rsid w:val="00B32C3C"/>
    <w:rsid w:val="00B33490"/>
    <w:rsid w:val="00B349B1"/>
    <w:rsid w:val="00B44231"/>
    <w:rsid w:val="00B4434E"/>
    <w:rsid w:val="00B61D24"/>
    <w:rsid w:val="00B6218B"/>
    <w:rsid w:val="00B621DE"/>
    <w:rsid w:val="00B63F14"/>
    <w:rsid w:val="00B70D14"/>
    <w:rsid w:val="00B70E84"/>
    <w:rsid w:val="00B73214"/>
    <w:rsid w:val="00B75E69"/>
    <w:rsid w:val="00B77B5C"/>
    <w:rsid w:val="00B94D1F"/>
    <w:rsid w:val="00BA3BCA"/>
    <w:rsid w:val="00BB0F75"/>
    <w:rsid w:val="00BB2164"/>
    <w:rsid w:val="00BB263F"/>
    <w:rsid w:val="00BB2AC0"/>
    <w:rsid w:val="00BB4C3D"/>
    <w:rsid w:val="00BB5899"/>
    <w:rsid w:val="00BC088E"/>
    <w:rsid w:val="00BC7C58"/>
    <w:rsid w:val="00BD24EF"/>
    <w:rsid w:val="00BD3942"/>
    <w:rsid w:val="00BE063A"/>
    <w:rsid w:val="00BE0EBC"/>
    <w:rsid w:val="00BE2C14"/>
    <w:rsid w:val="00BE4DD1"/>
    <w:rsid w:val="00BE72AD"/>
    <w:rsid w:val="00BE76AF"/>
    <w:rsid w:val="00BF6696"/>
    <w:rsid w:val="00C02281"/>
    <w:rsid w:val="00C02F73"/>
    <w:rsid w:val="00C03FF6"/>
    <w:rsid w:val="00C14EDD"/>
    <w:rsid w:val="00C17ED0"/>
    <w:rsid w:val="00C20AFB"/>
    <w:rsid w:val="00C20C5C"/>
    <w:rsid w:val="00C21714"/>
    <w:rsid w:val="00C2185B"/>
    <w:rsid w:val="00C22C16"/>
    <w:rsid w:val="00C24E93"/>
    <w:rsid w:val="00C27758"/>
    <w:rsid w:val="00C34008"/>
    <w:rsid w:val="00C37728"/>
    <w:rsid w:val="00C37DFB"/>
    <w:rsid w:val="00C41A26"/>
    <w:rsid w:val="00C459C1"/>
    <w:rsid w:val="00C476F9"/>
    <w:rsid w:val="00C51622"/>
    <w:rsid w:val="00C5401E"/>
    <w:rsid w:val="00C54D1F"/>
    <w:rsid w:val="00C63573"/>
    <w:rsid w:val="00C6422E"/>
    <w:rsid w:val="00C67C25"/>
    <w:rsid w:val="00C8036A"/>
    <w:rsid w:val="00C80F61"/>
    <w:rsid w:val="00C85033"/>
    <w:rsid w:val="00C8530E"/>
    <w:rsid w:val="00C90403"/>
    <w:rsid w:val="00C90987"/>
    <w:rsid w:val="00C90A4D"/>
    <w:rsid w:val="00CA5485"/>
    <w:rsid w:val="00CA5E91"/>
    <w:rsid w:val="00CA6C09"/>
    <w:rsid w:val="00CB0E43"/>
    <w:rsid w:val="00CB2E43"/>
    <w:rsid w:val="00CB3E36"/>
    <w:rsid w:val="00CB4661"/>
    <w:rsid w:val="00CB724E"/>
    <w:rsid w:val="00CB79E3"/>
    <w:rsid w:val="00CC0518"/>
    <w:rsid w:val="00CC4115"/>
    <w:rsid w:val="00CC6130"/>
    <w:rsid w:val="00CC6A7F"/>
    <w:rsid w:val="00CC77CB"/>
    <w:rsid w:val="00CE06B5"/>
    <w:rsid w:val="00CE1053"/>
    <w:rsid w:val="00CE2999"/>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498F"/>
    <w:rsid w:val="00D85BF8"/>
    <w:rsid w:val="00D90395"/>
    <w:rsid w:val="00D97A28"/>
    <w:rsid w:val="00DA2694"/>
    <w:rsid w:val="00DB3222"/>
    <w:rsid w:val="00DB33E3"/>
    <w:rsid w:val="00DB4106"/>
    <w:rsid w:val="00DB6ECB"/>
    <w:rsid w:val="00DB78D1"/>
    <w:rsid w:val="00DC4C96"/>
    <w:rsid w:val="00DD018F"/>
    <w:rsid w:val="00DD02C8"/>
    <w:rsid w:val="00DD7A03"/>
    <w:rsid w:val="00DE0217"/>
    <w:rsid w:val="00DE11FF"/>
    <w:rsid w:val="00DE17A0"/>
    <w:rsid w:val="00DE4421"/>
    <w:rsid w:val="00DE4FB3"/>
    <w:rsid w:val="00DE5199"/>
    <w:rsid w:val="00DE67BB"/>
    <w:rsid w:val="00DE6EC4"/>
    <w:rsid w:val="00DF1740"/>
    <w:rsid w:val="00DF2216"/>
    <w:rsid w:val="00DF6632"/>
    <w:rsid w:val="00E05F3B"/>
    <w:rsid w:val="00E15E07"/>
    <w:rsid w:val="00E21F73"/>
    <w:rsid w:val="00E23298"/>
    <w:rsid w:val="00E24899"/>
    <w:rsid w:val="00E257D1"/>
    <w:rsid w:val="00E27033"/>
    <w:rsid w:val="00E3324D"/>
    <w:rsid w:val="00E33C41"/>
    <w:rsid w:val="00E345F6"/>
    <w:rsid w:val="00E349F3"/>
    <w:rsid w:val="00E363E2"/>
    <w:rsid w:val="00E415D9"/>
    <w:rsid w:val="00E42732"/>
    <w:rsid w:val="00E44615"/>
    <w:rsid w:val="00E50DB4"/>
    <w:rsid w:val="00E56A2E"/>
    <w:rsid w:val="00E62D6A"/>
    <w:rsid w:val="00E6443C"/>
    <w:rsid w:val="00E65167"/>
    <w:rsid w:val="00E660D7"/>
    <w:rsid w:val="00E71447"/>
    <w:rsid w:val="00E7174C"/>
    <w:rsid w:val="00E83351"/>
    <w:rsid w:val="00E840F2"/>
    <w:rsid w:val="00E844AA"/>
    <w:rsid w:val="00E94439"/>
    <w:rsid w:val="00E953C0"/>
    <w:rsid w:val="00E9576B"/>
    <w:rsid w:val="00EA0704"/>
    <w:rsid w:val="00EA1406"/>
    <w:rsid w:val="00EA1773"/>
    <w:rsid w:val="00EB201A"/>
    <w:rsid w:val="00EB5C51"/>
    <w:rsid w:val="00EC077F"/>
    <w:rsid w:val="00EC1253"/>
    <w:rsid w:val="00EC3895"/>
    <w:rsid w:val="00EC4AE5"/>
    <w:rsid w:val="00EC59E6"/>
    <w:rsid w:val="00EC76D5"/>
    <w:rsid w:val="00ED2ECD"/>
    <w:rsid w:val="00ED5C66"/>
    <w:rsid w:val="00ED65A5"/>
    <w:rsid w:val="00EE2AE6"/>
    <w:rsid w:val="00EE3CA3"/>
    <w:rsid w:val="00EE5233"/>
    <w:rsid w:val="00EE5F29"/>
    <w:rsid w:val="00EE6BD7"/>
    <w:rsid w:val="00EF2703"/>
    <w:rsid w:val="00EF2790"/>
    <w:rsid w:val="00EF5567"/>
    <w:rsid w:val="00EF6C5D"/>
    <w:rsid w:val="00EF793F"/>
    <w:rsid w:val="00F076F7"/>
    <w:rsid w:val="00F23917"/>
    <w:rsid w:val="00F325B7"/>
    <w:rsid w:val="00F32EBD"/>
    <w:rsid w:val="00F33121"/>
    <w:rsid w:val="00F3322E"/>
    <w:rsid w:val="00F36BC8"/>
    <w:rsid w:val="00F41EA1"/>
    <w:rsid w:val="00F45FDC"/>
    <w:rsid w:val="00F52FE9"/>
    <w:rsid w:val="00F55965"/>
    <w:rsid w:val="00F634BE"/>
    <w:rsid w:val="00F63FF7"/>
    <w:rsid w:val="00F662EF"/>
    <w:rsid w:val="00F71150"/>
    <w:rsid w:val="00F826F2"/>
    <w:rsid w:val="00F83D35"/>
    <w:rsid w:val="00F85909"/>
    <w:rsid w:val="00F86CBE"/>
    <w:rsid w:val="00F92713"/>
    <w:rsid w:val="00F93407"/>
    <w:rsid w:val="00F94E87"/>
    <w:rsid w:val="00F965C7"/>
    <w:rsid w:val="00F96D6B"/>
    <w:rsid w:val="00FA2D1C"/>
    <w:rsid w:val="00FA2E9D"/>
    <w:rsid w:val="00FA3A17"/>
    <w:rsid w:val="00FA6EF4"/>
    <w:rsid w:val="00FA7515"/>
    <w:rsid w:val="00FB162B"/>
    <w:rsid w:val="00FB2879"/>
    <w:rsid w:val="00FB7415"/>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C8072AB4-3B38-449D-B244-D4891E3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010640485">
      <w:bodyDiv w:val="1"/>
      <w:marLeft w:val="0"/>
      <w:marRight w:val="0"/>
      <w:marTop w:val="0"/>
      <w:marBottom w:val="0"/>
      <w:divBdr>
        <w:top w:val="none" w:sz="0" w:space="0" w:color="auto"/>
        <w:left w:val="none" w:sz="0" w:space="0" w:color="auto"/>
        <w:bottom w:val="none" w:sz="0" w:space="0" w:color="auto"/>
        <w:right w:val="none" w:sz="0" w:space="0" w:color="auto"/>
      </w:divBdr>
    </w:div>
    <w:div w:id="1138493310">
      <w:bodyDiv w:val="1"/>
      <w:marLeft w:val="0"/>
      <w:marRight w:val="0"/>
      <w:marTop w:val="0"/>
      <w:marBottom w:val="0"/>
      <w:divBdr>
        <w:top w:val="none" w:sz="0" w:space="0" w:color="auto"/>
        <w:left w:val="none" w:sz="0" w:space="0" w:color="auto"/>
        <w:bottom w:val="none" w:sz="0" w:space="0" w:color="auto"/>
        <w:right w:val="none" w:sz="0" w:space="0" w:color="auto"/>
      </w:divBdr>
    </w:div>
    <w:div w:id="1285619750">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 w:id="2082562115">
      <w:bodyDiv w:val="1"/>
      <w:marLeft w:val="0"/>
      <w:marRight w:val="0"/>
      <w:marTop w:val="0"/>
      <w:marBottom w:val="0"/>
      <w:divBdr>
        <w:top w:val="none" w:sz="0" w:space="0" w:color="auto"/>
        <w:left w:val="none" w:sz="0" w:space="0" w:color="auto"/>
        <w:bottom w:val="none" w:sz="0" w:space="0" w:color="auto"/>
        <w:right w:val="none" w:sz="0" w:space="0" w:color="auto"/>
      </w:divBdr>
    </w:div>
    <w:div w:id="2096658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C11C7-2149-41A0-AD96-6DF81EEF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Austin Cardosi</cp:lastModifiedBy>
  <cp:revision>6</cp:revision>
  <cp:lastPrinted>2024-06-25T15:48:00Z</cp:lastPrinted>
  <dcterms:created xsi:type="dcterms:W3CDTF">2024-06-25T15:30:00Z</dcterms:created>
  <dcterms:modified xsi:type="dcterms:W3CDTF">2024-07-01T17:53:00Z</dcterms:modified>
</cp:coreProperties>
</file>