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2028DF" w14:textId="3FC15847" w:rsidR="00F81693" w:rsidRPr="003C60E1" w:rsidRDefault="00DD24C9" w:rsidP="00F81693">
      <w:pPr>
        <w:autoSpaceDE w:val="0"/>
        <w:autoSpaceDN w:val="0"/>
        <w:adjustRightInd w:val="0"/>
        <w:spacing w:after="0" w:line="240" w:lineRule="auto"/>
        <w:jc w:val="center"/>
        <w:rPr>
          <w:rFonts w:asciiTheme="majorHAnsi" w:hAnsiTheme="majorHAnsi" w:cs="Cambria-Bold"/>
          <w:b/>
          <w:bCs/>
          <w:sz w:val="24"/>
          <w:szCs w:val="24"/>
        </w:rPr>
      </w:pPr>
      <w:bookmarkStart w:id="0" w:name="_Hlk144911653"/>
      <w:r>
        <w:rPr>
          <w:rFonts w:asciiTheme="majorHAnsi" w:hAnsiTheme="majorHAnsi" w:cs="Cambria-Bold"/>
          <w:b/>
          <w:bCs/>
          <w:sz w:val="24"/>
          <w:szCs w:val="24"/>
        </w:rPr>
        <w:t xml:space="preserve">    </w:t>
      </w:r>
      <w:r w:rsidR="00E90C1F" w:rsidRPr="003C60E1">
        <w:rPr>
          <w:rFonts w:asciiTheme="majorHAnsi" w:hAnsiTheme="majorHAnsi"/>
          <w:noProof/>
          <w:sz w:val="24"/>
          <w:szCs w:val="24"/>
        </w:rPr>
        <w:drawing>
          <wp:inline distT="0" distB="0" distL="0" distR="0" wp14:anchorId="677CB179" wp14:editId="35B1583B">
            <wp:extent cx="1424940" cy="1424940"/>
            <wp:effectExtent l="0" t="0" r="381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4940" cy="1424940"/>
                    </a:xfrm>
                    <a:prstGeom prst="rect">
                      <a:avLst/>
                    </a:prstGeom>
                    <a:noFill/>
                    <a:ln>
                      <a:noFill/>
                    </a:ln>
                  </pic:spPr>
                </pic:pic>
              </a:graphicData>
            </a:graphic>
          </wp:inline>
        </w:drawing>
      </w:r>
    </w:p>
    <w:p w14:paraId="1ECCE953" w14:textId="77777777" w:rsidR="00F81693" w:rsidRPr="003C60E1" w:rsidRDefault="00F81693" w:rsidP="00F81693">
      <w:pPr>
        <w:autoSpaceDE w:val="0"/>
        <w:autoSpaceDN w:val="0"/>
        <w:adjustRightInd w:val="0"/>
        <w:spacing w:after="0" w:line="240" w:lineRule="auto"/>
        <w:jc w:val="center"/>
        <w:rPr>
          <w:rFonts w:asciiTheme="majorHAnsi" w:hAnsiTheme="majorHAnsi" w:cs="Cambria-Bold"/>
          <w:b/>
          <w:bCs/>
          <w:sz w:val="24"/>
          <w:szCs w:val="24"/>
        </w:rPr>
      </w:pPr>
      <w:r w:rsidRPr="003C60E1">
        <w:rPr>
          <w:rFonts w:asciiTheme="majorHAnsi" w:hAnsiTheme="majorHAnsi" w:cs="Cambria-Bold"/>
          <w:b/>
          <w:bCs/>
          <w:sz w:val="24"/>
          <w:szCs w:val="24"/>
        </w:rPr>
        <w:t>City of Hernando, Mississippi</w:t>
      </w:r>
    </w:p>
    <w:p w14:paraId="361FE7B9" w14:textId="77777777" w:rsidR="00F81693" w:rsidRPr="003C60E1" w:rsidRDefault="00F81693" w:rsidP="00F81693">
      <w:pPr>
        <w:autoSpaceDE w:val="0"/>
        <w:autoSpaceDN w:val="0"/>
        <w:adjustRightInd w:val="0"/>
        <w:spacing w:after="0" w:line="240" w:lineRule="auto"/>
        <w:jc w:val="center"/>
        <w:rPr>
          <w:rFonts w:asciiTheme="majorHAnsi" w:hAnsiTheme="majorHAnsi" w:cs="Cambria-Bold"/>
          <w:b/>
          <w:bCs/>
          <w:sz w:val="24"/>
          <w:szCs w:val="24"/>
        </w:rPr>
      </w:pPr>
      <w:r w:rsidRPr="003C60E1">
        <w:rPr>
          <w:rFonts w:asciiTheme="majorHAnsi" w:hAnsiTheme="majorHAnsi" w:cs="Cambria-Bold"/>
          <w:b/>
          <w:bCs/>
          <w:sz w:val="24"/>
          <w:szCs w:val="24"/>
        </w:rPr>
        <w:t>Office of Planning</w:t>
      </w:r>
    </w:p>
    <w:p w14:paraId="0109847E" w14:textId="77777777" w:rsidR="00F81693" w:rsidRPr="003C60E1" w:rsidRDefault="00F81693" w:rsidP="00F81693">
      <w:pPr>
        <w:autoSpaceDE w:val="0"/>
        <w:autoSpaceDN w:val="0"/>
        <w:adjustRightInd w:val="0"/>
        <w:spacing w:after="0" w:line="240" w:lineRule="auto"/>
        <w:jc w:val="center"/>
        <w:rPr>
          <w:rFonts w:asciiTheme="majorHAnsi" w:hAnsiTheme="majorHAnsi" w:cs="Cambria-Bold"/>
          <w:b/>
          <w:bCs/>
          <w:sz w:val="24"/>
          <w:szCs w:val="24"/>
        </w:rPr>
      </w:pPr>
    </w:p>
    <w:p w14:paraId="652C98E8" w14:textId="77777777" w:rsidR="00F81693" w:rsidRPr="003C60E1" w:rsidRDefault="00F81693" w:rsidP="00F81693">
      <w:pPr>
        <w:autoSpaceDE w:val="0"/>
        <w:autoSpaceDN w:val="0"/>
        <w:adjustRightInd w:val="0"/>
        <w:spacing w:after="0" w:line="240" w:lineRule="auto"/>
        <w:jc w:val="center"/>
        <w:rPr>
          <w:rFonts w:asciiTheme="majorHAnsi" w:hAnsiTheme="majorHAnsi" w:cs="Cambria-Bold"/>
          <w:b/>
          <w:bCs/>
          <w:sz w:val="24"/>
          <w:szCs w:val="24"/>
        </w:rPr>
      </w:pPr>
      <w:r w:rsidRPr="003C60E1">
        <w:rPr>
          <w:rFonts w:asciiTheme="majorHAnsi" w:hAnsiTheme="majorHAnsi" w:cs="Cambria-Bold"/>
          <w:b/>
          <w:bCs/>
          <w:sz w:val="24"/>
          <w:szCs w:val="24"/>
        </w:rPr>
        <w:t>PLANNING COMMISSION</w:t>
      </w:r>
    </w:p>
    <w:p w14:paraId="555D0EBC" w14:textId="2D609D4A" w:rsidR="00F81693" w:rsidRPr="003C60E1" w:rsidRDefault="00C30814" w:rsidP="00120B9C">
      <w:pPr>
        <w:autoSpaceDE w:val="0"/>
        <w:autoSpaceDN w:val="0"/>
        <w:adjustRightInd w:val="0"/>
        <w:spacing w:after="0" w:line="240" w:lineRule="auto"/>
        <w:jc w:val="center"/>
        <w:rPr>
          <w:rFonts w:asciiTheme="majorHAnsi" w:hAnsiTheme="majorHAnsi" w:cs="Cambria-Bold"/>
          <w:b/>
          <w:bCs/>
          <w:sz w:val="24"/>
          <w:szCs w:val="24"/>
        </w:rPr>
      </w:pPr>
      <w:r>
        <w:rPr>
          <w:rFonts w:asciiTheme="majorHAnsi" w:hAnsiTheme="majorHAnsi" w:cs="Cambria-Bold"/>
          <w:b/>
          <w:bCs/>
          <w:sz w:val="24"/>
          <w:szCs w:val="24"/>
        </w:rPr>
        <w:t>JULY</w:t>
      </w:r>
      <w:r w:rsidR="00802563">
        <w:rPr>
          <w:rFonts w:asciiTheme="majorHAnsi" w:hAnsiTheme="majorHAnsi" w:cs="Cambria-Bold"/>
          <w:b/>
          <w:bCs/>
          <w:sz w:val="24"/>
          <w:szCs w:val="24"/>
        </w:rPr>
        <w:t xml:space="preserve"> </w:t>
      </w:r>
      <w:r>
        <w:rPr>
          <w:rFonts w:asciiTheme="majorHAnsi" w:hAnsiTheme="majorHAnsi" w:cs="Cambria-Bold"/>
          <w:b/>
          <w:bCs/>
          <w:sz w:val="24"/>
          <w:szCs w:val="24"/>
        </w:rPr>
        <w:t>9</w:t>
      </w:r>
      <w:r w:rsidR="00DD33B7">
        <w:rPr>
          <w:rFonts w:asciiTheme="majorHAnsi" w:hAnsiTheme="majorHAnsi" w:cs="Cambria-Bold"/>
          <w:b/>
          <w:bCs/>
          <w:sz w:val="24"/>
          <w:szCs w:val="24"/>
        </w:rPr>
        <w:t>,</w:t>
      </w:r>
      <w:r w:rsidR="006145A7">
        <w:rPr>
          <w:rFonts w:asciiTheme="majorHAnsi" w:hAnsiTheme="majorHAnsi" w:cs="Cambria-Bold"/>
          <w:b/>
          <w:bCs/>
          <w:sz w:val="24"/>
          <w:szCs w:val="24"/>
        </w:rPr>
        <w:t xml:space="preserve"> 202</w:t>
      </w:r>
      <w:r w:rsidR="00FC3612">
        <w:rPr>
          <w:rFonts w:asciiTheme="majorHAnsi" w:hAnsiTheme="majorHAnsi" w:cs="Cambria-Bold"/>
          <w:b/>
          <w:bCs/>
          <w:sz w:val="24"/>
          <w:szCs w:val="24"/>
        </w:rPr>
        <w:t>4</w:t>
      </w:r>
      <w:r w:rsidR="00784644">
        <w:rPr>
          <w:rFonts w:asciiTheme="majorHAnsi" w:hAnsiTheme="majorHAnsi" w:cs="Cambria-Bold"/>
          <w:b/>
          <w:bCs/>
          <w:sz w:val="24"/>
          <w:szCs w:val="24"/>
        </w:rPr>
        <w:t>,</w:t>
      </w:r>
      <w:r w:rsidR="00F81693" w:rsidRPr="003C60E1">
        <w:rPr>
          <w:rFonts w:asciiTheme="majorHAnsi" w:hAnsiTheme="majorHAnsi" w:cs="Cambria-Bold"/>
          <w:b/>
          <w:bCs/>
          <w:sz w:val="24"/>
          <w:szCs w:val="24"/>
        </w:rPr>
        <w:t xml:space="preserve"> MINUTES</w:t>
      </w:r>
    </w:p>
    <w:p w14:paraId="6E0B3084" w14:textId="77777777" w:rsidR="00F81693" w:rsidRPr="00E2197B" w:rsidRDefault="00F81693" w:rsidP="00F81693">
      <w:pPr>
        <w:autoSpaceDE w:val="0"/>
        <w:autoSpaceDN w:val="0"/>
        <w:adjustRightInd w:val="0"/>
        <w:spacing w:after="0" w:line="240" w:lineRule="auto"/>
        <w:jc w:val="center"/>
        <w:rPr>
          <w:rFonts w:asciiTheme="majorHAnsi" w:hAnsiTheme="majorHAnsi" w:cs="Cambria-Bold"/>
          <w:b/>
          <w:bCs/>
          <w:sz w:val="24"/>
          <w:szCs w:val="24"/>
        </w:rPr>
      </w:pPr>
    </w:p>
    <w:p w14:paraId="3E511936" w14:textId="64A682E8" w:rsidR="00F81693" w:rsidRPr="008E6A1C" w:rsidRDefault="00F81693" w:rsidP="00F81693">
      <w:pPr>
        <w:autoSpaceDE w:val="0"/>
        <w:autoSpaceDN w:val="0"/>
        <w:adjustRightInd w:val="0"/>
        <w:spacing w:after="0" w:line="240" w:lineRule="auto"/>
        <w:jc w:val="both"/>
        <w:rPr>
          <w:rFonts w:asciiTheme="majorHAnsi" w:hAnsiTheme="majorHAnsi" w:cs="Cambria"/>
          <w:sz w:val="24"/>
          <w:szCs w:val="24"/>
        </w:rPr>
      </w:pPr>
      <w:r w:rsidRPr="008E6A1C">
        <w:rPr>
          <w:rFonts w:asciiTheme="majorHAnsi" w:hAnsiTheme="majorHAnsi" w:cs="Cambria"/>
          <w:sz w:val="24"/>
          <w:szCs w:val="24"/>
        </w:rPr>
        <w:t xml:space="preserve">The Planning Commission met in a regular session on </w:t>
      </w:r>
      <w:r w:rsidR="00C30814">
        <w:rPr>
          <w:rFonts w:asciiTheme="majorHAnsi" w:hAnsiTheme="majorHAnsi" w:cs="Cambria"/>
          <w:sz w:val="24"/>
          <w:szCs w:val="24"/>
        </w:rPr>
        <w:t>July 9</w:t>
      </w:r>
      <w:r w:rsidR="001F0C0F" w:rsidRPr="008E6A1C">
        <w:rPr>
          <w:rFonts w:asciiTheme="majorHAnsi" w:hAnsiTheme="majorHAnsi" w:cs="Cambria"/>
          <w:sz w:val="24"/>
          <w:szCs w:val="24"/>
        </w:rPr>
        <w:t>, 202</w:t>
      </w:r>
      <w:r w:rsidR="00FC3612" w:rsidRPr="008E6A1C">
        <w:rPr>
          <w:rFonts w:asciiTheme="majorHAnsi" w:hAnsiTheme="majorHAnsi" w:cs="Cambria"/>
          <w:sz w:val="24"/>
          <w:szCs w:val="24"/>
        </w:rPr>
        <w:t>4</w:t>
      </w:r>
      <w:r w:rsidRPr="008E6A1C">
        <w:rPr>
          <w:rFonts w:asciiTheme="majorHAnsi" w:hAnsiTheme="majorHAnsi" w:cs="Cambria"/>
          <w:sz w:val="24"/>
          <w:szCs w:val="24"/>
        </w:rPr>
        <w:t xml:space="preserve">, at 6:00 p.m. at </w:t>
      </w:r>
      <w:r w:rsidR="003372D7" w:rsidRPr="008E6A1C">
        <w:rPr>
          <w:rFonts w:asciiTheme="majorHAnsi" w:hAnsiTheme="majorHAnsi" w:cs="Cambria"/>
          <w:sz w:val="24"/>
          <w:szCs w:val="24"/>
        </w:rPr>
        <w:t>City Hall Board Room, 475 W Commerce Street</w:t>
      </w:r>
      <w:r w:rsidRPr="008E6A1C">
        <w:rPr>
          <w:rFonts w:asciiTheme="majorHAnsi" w:hAnsiTheme="majorHAnsi" w:cs="Cambria"/>
          <w:sz w:val="24"/>
          <w:szCs w:val="24"/>
        </w:rPr>
        <w:t xml:space="preserve">. The following Commissioners were present: </w:t>
      </w:r>
      <w:r w:rsidR="000F0CD1">
        <w:rPr>
          <w:rFonts w:asciiTheme="majorHAnsi" w:hAnsiTheme="majorHAnsi" w:cs="Cambria"/>
          <w:sz w:val="24"/>
          <w:szCs w:val="24"/>
        </w:rPr>
        <w:t xml:space="preserve">Commissioner Ashworth, </w:t>
      </w:r>
      <w:r w:rsidR="00E90C1F" w:rsidRPr="008E6A1C">
        <w:rPr>
          <w:rFonts w:asciiTheme="majorHAnsi" w:hAnsiTheme="majorHAnsi" w:cs="Cambria"/>
          <w:sz w:val="24"/>
          <w:szCs w:val="24"/>
        </w:rPr>
        <w:t xml:space="preserve">Commissioner Thorn, </w:t>
      </w:r>
      <w:r w:rsidR="00802563">
        <w:rPr>
          <w:rFonts w:asciiTheme="majorHAnsi" w:hAnsiTheme="majorHAnsi" w:cs="Cambria"/>
          <w:sz w:val="24"/>
          <w:szCs w:val="24"/>
        </w:rPr>
        <w:t xml:space="preserve">Commissioner Clark, </w:t>
      </w:r>
      <w:r w:rsidR="000F0CD1">
        <w:rPr>
          <w:rFonts w:asciiTheme="majorHAnsi" w:hAnsiTheme="majorHAnsi" w:cs="Cambria"/>
          <w:sz w:val="24"/>
          <w:szCs w:val="24"/>
        </w:rPr>
        <w:t xml:space="preserve">Commissioner Max, </w:t>
      </w:r>
      <w:r w:rsidR="00F54DBC" w:rsidRPr="008E6A1C">
        <w:rPr>
          <w:rFonts w:asciiTheme="majorHAnsi" w:hAnsiTheme="majorHAnsi" w:cs="Cambria"/>
          <w:sz w:val="24"/>
          <w:szCs w:val="24"/>
        </w:rPr>
        <w:t xml:space="preserve">Commissioner </w:t>
      </w:r>
      <w:r w:rsidR="00E90C1F" w:rsidRPr="008E6A1C">
        <w:rPr>
          <w:rFonts w:asciiTheme="majorHAnsi" w:hAnsiTheme="majorHAnsi" w:cs="Cambria"/>
          <w:sz w:val="24"/>
          <w:szCs w:val="24"/>
        </w:rPr>
        <w:t>Hawkins</w:t>
      </w:r>
      <w:r w:rsidR="00F54DBC" w:rsidRPr="008E6A1C">
        <w:rPr>
          <w:rFonts w:asciiTheme="majorHAnsi" w:hAnsiTheme="majorHAnsi" w:cs="Cambria"/>
          <w:sz w:val="24"/>
          <w:szCs w:val="24"/>
        </w:rPr>
        <w:t xml:space="preserve">, </w:t>
      </w:r>
      <w:r w:rsidR="00802563">
        <w:rPr>
          <w:rFonts w:asciiTheme="majorHAnsi" w:hAnsiTheme="majorHAnsi" w:cs="Cambria"/>
          <w:sz w:val="24"/>
          <w:szCs w:val="24"/>
        </w:rPr>
        <w:t xml:space="preserve">Commissioner Skeen, </w:t>
      </w:r>
      <w:r w:rsidR="00E90C1F" w:rsidRPr="008E6A1C">
        <w:rPr>
          <w:rFonts w:asciiTheme="majorHAnsi" w:hAnsiTheme="majorHAnsi" w:cs="Cambria"/>
          <w:sz w:val="24"/>
          <w:szCs w:val="24"/>
        </w:rPr>
        <w:t>and</w:t>
      </w:r>
      <w:r w:rsidR="00F54DBC" w:rsidRPr="008E6A1C">
        <w:rPr>
          <w:rFonts w:asciiTheme="majorHAnsi" w:hAnsiTheme="majorHAnsi" w:cs="Cambria"/>
          <w:sz w:val="24"/>
          <w:szCs w:val="24"/>
        </w:rPr>
        <w:t xml:space="preserve"> </w:t>
      </w:r>
      <w:r w:rsidR="00724762" w:rsidRPr="008E6A1C">
        <w:rPr>
          <w:rFonts w:asciiTheme="majorHAnsi" w:hAnsiTheme="majorHAnsi" w:cs="Cambria"/>
          <w:sz w:val="24"/>
          <w:szCs w:val="24"/>
        </w:rPr>
        <w:t xml:space="preserve">Commissioner </w:t>
      </w:r>
      <w:r w:rsidR="00E90C1F" w:rsidRPr="008E6A1C">
        <w:rPr>
          <w:rFonts w:asciiTheme="majorHAnsi" w:hAnsiTheme="majorHAnsi" w:cs="Cambria"/>
          <w:sz w:val="24"/>
          <w:szCs w:val="24"/>
        </w:rPr>
        <w:t xml:space="preserve">Safley. </w:t>
      </w:r>
      <w:r w:rsidRPr="008E6A1C">
        <w:rPr>
          <w:rFonts w:asciiTheme="majorHAnsi" w:hAnsiTheme="majorHAnsi" w:cs="Cambria"/>
          <w:sz w:val="24"/>
          <w:szCs w:val="24"/>
        </w:rPr>
        <w:t xml:space="preserve">The following staff members were also </w:t>
      </w:r>
      <w:r w:rsidR="006145A7" w:rsidRPr="008E6A1C">
        <w:rPr>
          <w:rFonts w:asciiTheme="majorHAnsi" w:hAnsiTheme="majorHAnsi" w:cs="Cambria"/>
          <w:sz w:val="24"/>
          <w:szCs w:val="24"/>
        </w:rPr>
        <w:t>present</w:t>
      </w:r>
      <w:r w:rsidR="001710AD" w:rsidRPr="008E6A1C">
        <w:rPr>
          <w:rFonts w:asciiTheme="majorHAnsi" w:hAnsiTheme="majorHAnsi" w:cs="Cambria"/>
          <w:sz w:val="24"/>
          <w:szCs w:val="24"/>
        </w:rPr>
        <w:t xml:space="preserve"> </w:t>
      </w:r>
      <w:r w:rsidR="006571CA" w:rsidRPr="008E6A1C">
        <w:rPr>
          <w:rFonts w:asciiTheme="majorHAnsi" w:hAnsiTheme="majorHAnsi" w:cs="Cambria"/>
          <w:sz w:val="24"/>
          <w:szCs w:val="24"/>
        </w:rPr>
        <w:t xml:space="preserve">Kristen </w:t>
      </w:r>
      <w:r w:rsidR="00741B79" w:rsidRPr="008E6A1C">
        <w:rPr>
          <w:rFonts w:asciiTheme="majorHAnsi" w:hAnsiTheme="majorHAnsi" w:cs="Cambria"/>
          <w:sz w:val="24"/>
          <w:szCs w:val="24"/>
        </w:rPr>
        <w:t>Duggan,</w:t>
      </w:r>
      <w:r w:rsidR="007B1692" w:rsidRPr="008E6A1C">
        <w:rPr>
          <w:rFonts w:asciiTheme="majorHAnsi" w:hAnsiTheme="majorHAnsi" w:cs="Cambria"/>
          <w:sz w:val="24"/>
          <w:szCs w:val="24"/>
        </w:rPr>
        <w:t xml:space="preserve"> </w:t>
      </w:r>
      <w:r w:rsidR="000F0CD1">
        <w:rPr>
          <w:rFonts w:asciiTheme="majorHAnsi" w:hAnsiTheme="majorHAnsi" w:cs="Cambria"/>
          <w:sz w:val="24"/>
          <w:szCs w:val="24"/>
        </w:rPr>
        <w:t xml:space="preserve">Josie Gilder, </w:t>
      </w:r>
      <w:r w:rsidR="007B1692" w:rsidRPr="008E6A1C">
        <w:rPr>
          <w:rFonts w:asciiTheme="majorHAnsi" w:hAnsiTheme="majorHAnsi" w:cs="Cambria"/>
          <w:sz w:val="24"/>
          <w:szCs w:val="24"/>
        </w:rPr>
        <w:t xml:space="preserve">and </w:t>
      </w:r>
      <w:r w:rsidR="000C493F" w:rsidRPr="008E6A1C">
        <w:rPr>
          <w:rFonts w:asciiTheme="majorHAnsi" w:hAnsiTheme="majorHAnsi" w:cs="Cambria"/>
          <w:sz w:val="24"/>
          <w:szCs w:val="24"/>
        </w:rPr>
        <w:t>Austin Cardosi</w:t>
      </w:r>
      <w:r w:rsidR="007B1692" w:rsidRPr="008E6A1C">
        <w:rPr>
          <w:rFonts w:asciiTheme="majorHAnsi" w:hAnsiTheme="majorHAnsi" w:cs="Cambria"/>
          <w:sz w:val="24"/>
          <w:szCs w:val="24"/>
        </w:rPr>
        <w:t>.</w:t>
      </w:r>
    </w:p>
    <w:p w14:paraId="4840FDC4" w14:textId="77777777" w:rsidR="00F81693" w:rsidRPr="008E6A1C" w:rsidRDefault="00F81693" w:rsidP="00F81693">
      <w:pPr>
        <w:autoSpaceDE w:val="0"/>
        <w:autoSpaceDN w:val="0"/>
        <w:adjustRightInd w:val="0"/>
        <w:spacing w:after="0" w:line="240" w:lineRule="auto"/>
        <w:jc w:val="both"/>
        <w:rPr>
          <w:rFonts w:asciiTheme="majorHAnsi" w:hAnsiTheme="majorHAnsi" w:cs="Cambria"/>
          <w:sz w:val="24"/>
          <w:szCs w:val="24"/>
        </w:rPr>
      </w:pPr>
    </w:p>
    <w:p w14:paraId="77D34C09" w14:textId="5923D2CE" w:rsidR="00137711" w:rsidRPr="008E6A1C" w:rsidRDefault="00025193" w:rsidP="00F81693">
      <w:pPr>
        <w:autoSpaceDE w:val="0"/>
        <w:autoSpaceDN w:val="0"/>
        <w:adjustRightInd w:val="0"/>
        <w:spacing w:after="0" w:line="240" w:lineRule="auto"/>
        <w:jc w:val="both"/>
        <w:rPr>
          <w:rFonts w:asciiTheme="majorHAnsi" w:hAnsiTheme="majorHAnsi" w:cs="Cambria"/>
          <w:sz w:val="24"/>
          <w:szCs w:val="24"/>
        </w:rPr>
      </w:pPr>
      <w:r w:rsidRPr="008E6A1C">
        <w:rPr>
          <w:rFonts w:asciiTheme="majorHAnsi" w:hAnsiTheme="majorHAnsi" w:cs="Cambria"/>
          <w:sz w:val="24"/>
          <w:szCs w:val="24"/>
        </w:rPr>
        <w:t>C</w:t>
      </w:r>
      <w:r w:rsidR="00F81693" w:rsidRPr="008E6A1C">
        <w:rPr>
          <w:rFonts w:asciiTheme="majorHAnsi" w:hAnsiTheme="majorHAnsi" w:cs="Cambria"/>
          <w:sz w:val="24"/>
          <w:szCs w:val="24"/>
        </w:rPr>
        <w:t xml:space="preserve">ommissioner </w:t>
      </w:r>
      <w:r w:rsidR="00BC5F13" w:rsidRPr="008E6A1C">
        <w:rPr>
          <w:rFonts w:asciiTheme="majorHAnsi" w:hAnsiTheme="majorHAnsi" w:cs="Cambria"/>
          <w:sz w:val="24"/>
          <w:szCs w:val="24"/>
        </w:rPr>
        <w:t>Hawkins</w:t>
      </w:r>
      <w:r w:rsidR="00B1557C" w:rsidRPr="008E6A1C">
        <w:rPr>
          <w:rFonts w:asciiTheme="majorHAnsi" w:hAnsiTheme="majorHAnsi" w:cs="Cambria"/>
          <w:sz w:val="24"/>
          <w:szCs w:val="24"/>
        </w:rPr>
        <w:t xml:space="preserve"> </w:t>
      </w:r>
      <w:r w:rsidR="00F81693" w:rsidRPr="008E6A1C">
        <w:rPr>
          <w:rFonts w:asciiTheme="majorHAnsi" w:hAnsiTheme="majorHAnsi" w:cs="Cambria"/>
          <w:sz w:val="24"/>
          <w:szCs w:val="24"/>
        </w:rPr>
        <w:t>called the meeting to order at 6:</w:t>
      </w:r>
      <w:r w:rsidR="006145A7" w:rsidRPr="008E6A1C">
        <w:rPr>
          <w:rFonts w:asciiTheme="majorHAnsi" w:hAnsiTheme="majorHAnsi" w:cs="Cambria"/>
          <w:sz w:val="24"/>
          <w:szCs w:val="24"/>
        </w:rPr>
        <w:t>0</w:t>
      </w:r>
      <w:r w:rsidR="00802563">
        <w:rPr>
          <w:rFonts w:asciiTheme="majorHAnsi" w:hAnsiTheme="majorHAnsi" w:cs="Cambria"/>
          <w:sz w:val="24"/>
          <w:szCs w:val="24"/>
        </w:rPr>
        <w:t>0</w:t>
      </w:r>
      <w:r w:rsidR="00F81693" w:rsidRPr="008E6A1C">
        <w:rPr>
          <w:rFonts w:asciiTheme="majorHAnsi" w:hAnsiTheme="majorHAnsi" w:cs="Cambria"/>
          <w:sz w:val="24"/>
          <w:szCs w:val="24"/>
        </w:rPr>
        <w:t xml:space="preserve"> p.m</w:t>
      </w:r>
      <w:r w:rsidR="006571CA" w:rsidRPr="008E6A1C">
        <w:rPr>
          <w:rFonts w:asciiTheme="majorHAnsi" w:hAnsiTheme="majorHAnsi" w:cs="Cambria"/>
          <w:sz w:val="24"/>
          <w:szCs w:val="24"/>
        </w:rPr>
        <w:t>. and</w:t>
      </w:r>
      <w:r w:rsidR="00580782" w:rsidRPr="008E6A1C">
        <w:rPr>
          <w:rFonts w:asciiTheme="majorHAnsi" w:hAnsiTheme="majorHAnsi" w:cs="Cambria"/>
          <w:sz w:val="24"/>
          <w:szCs w:val="24"/>
        </w:rPr>
        <w:t xml:space="preserve"> </w:t>
      </w:r>
      <w:r w:rsidR="00D35D5C" w:rsidRPr="008E6A1C">
        <w:rPr>
          <w:rFonts w:asciiTheme="majorHAnsi" w:hAnsiTheme="majorHAnsi" w:cs="Cambria"/>
          <w:sz w:val="24"/>
          <w:szCs w:val="24"/>
        </w:rPr>
        <w:t xml:space="preserve">Commissioner </w:t>
      </w:r>
      <w:r w:rsidR="00C30814">
        <w:rPr>
          <w:rFonts w:asciiTheme="majorHAnsi" w:hAnsiTheme="majorHAnsi" w:cs="Cambria"/>
          <w:sz w:val="24"/>
          <w:szCs w:val="24"/>
        </w:rPr>
        <w:t>Safley</w:t>
      </w:r>
      <w:r w:rsidR="001710AD" w:rsidRPr="008E6A1C">
        <w:rPr>
          <w:rFonts w:asciiTheme="majorHAnsi" w:hAnsiTheme="majorHAnsi" w:cs="Cambria"/>
          <w:sz w:val="24"/>
          <w:szCs w:val="24"/>
        </w:rPr>
        <w:t xml:space="preserve"> </w:t>
      </w:r>
      <w:r w:rsidR="0041777E" w:rsidRPr="008E6A1C">
        <w:rPr>
          <w:rFonts w:asciiTheme="majorHAnsi" w:hAnsiTheme="majorHAnsi" w:cs="Cambria"/>
          <w:sz w:val="24"/>
          <w:szCs w:val="24"/>
        </w:rPr>
        <w:t>gave the invocation</w:t>
      </w:r>
      <w:r w:rsidR="00F81693" w:rsidRPr="008E6A1C">
        <w:rPr>
          <w:rFonts w:asciiTheme="majorHAnsi" w:hAnsiTheme="majorHAnsi" w:cs="Cambria"/>
          <w:sz w:val="24"/>
          <w:szCs w:val="24"/>
        </w:rPr>
        <w:t xml:space="preserve"> followed by roll being called. </w:t>
      </w:r>
    </w:p>
    <w:p w14:paraId="4EFF5127" w14:textId="77777777" w:rsidR="004D74D1" w:rsidRPr="008E6A1C" w:rsidRDefault="004D74D1" w:rsidP="00F81693">
      <w:pPr>
        <w:autoSpaceDE w:val="0"/>
        <w:autoSpaceDN w:val="0"/>
        <w:adjustRightInd w:val="0"/>
        <w:spacing w:after="0" w:line="240" w:lineRule="auto"/>
        <w:jc w:val="both"/>
        <w:rPr>
          <w:rFonts w:asciiTheme="majorHAnsi" w:hAnsiTheme="majorHAnsi" w:cs="Cambria"/>
          <w:sz w:val="24"/>
          <w:szCs w:val="24"/>
        </w:rPr>
      </w:pPr>
    </w:p>
    <w:p w14:paraId="21803D9B" w14:textId="33A42075" w:rsidR="004D74D1" w:rsidRPr="008E6A1C" w:rsidRDefault="00F81693" w:rsidP="00F81693">
      <w:pPr>
        <w:autoSpaceDE w:val="0"/>
        <w:autoSpaceDN w:val="0"/>
        <w:adjustRightInd w:val="0"/>
        <w:spacing w:after="0" w:line="240" w:lineRule="auto"/>
        <w:jc w:val="both"/>
        <w:rPr>
          <w:rFonts w:asciiTheme="majorHAnsi" w:hAnsiTheme="majorHAnsi" w:cs="Cambria"/>
          <w:sz w:val="24"/>
          <w:szCs w:val="24"/>
        </w:rPr>
      </w:pPr>
      <w:r w:rsidRPr="008E6A1C">
        <w:rPr>
          <w:rFonts w:asciiTheme="majorHAnsi" w:hAnsiTheme="majorHAnsi" w:cs="Cambria"/>
          <w:sz w:val="24"/>
          <w:szCs w:val="24"/>
        </w:rPr>
        <w:t xml:space="preserve">Commissioner </w:t>
      </w:r>
      <w:r w:rsidR="00F823F6" w:rsidRPr="008E6A1C">
        <w:rPr>
          <w:rFonts w:asciiTheme="majorHAnsi" w:hAnsiTheme="majorHAnsi" w:cs="Cambria"/>
          <w:sz w:val="24"/>
          <w:szCs w:val="24"/>
        </w:rPr>
        <w:t>Hawkins</w:t>
      </w:r>
      <w:r w:rsidR="007B1692" w:rsidRPr="008E6A1C">
        <w:rPr>
          <w:rFonts w:asciiTheme="majorHAnsi" w:hAnsiTheme="majorHAnsi" w:cs="Cambria"/>
          <w:sz w:val="24"/>
          <w:szCs w:val="24"/>
        </w:rPr>
        <w:t xml:space="preserve"> </w:t>
      </w:r>
      <w:r w:rsidRPr="008E6A1C">
        <w:rPr>
          <w:rFonts w:asciiTheme="majorHAnsi" w:hAnsiTheme="majorHAnsi" w:cs="Cambria"/>
          <w:sz w:val="24"/>
          <w:szCs w:val="24"/>
        </w:rPr>
        <w:t>asked if everyone had reviewed</w:t>
      </w:r>
      <w:r w:rsidR="006C2FA8" w:rsidRPr="008E6A1C">
        <w:rPr>
          <w:rFonts w:asciiTheme="majorHAnsi" w:hAnsiTheme="majorHAnsi" w:cs="Cambria"/>
          <w:sz w:val="24"/>
          <w:szCs w:val="24"/>
        </w:rPr>
        <w:t xml:space="preserve"> the </w:t>
      </w:r>
      <w:r w:rsidR="00C30814">
        <w:rPr>
          <w:rFonts w:asciiTheme="majorHAnsi" w:hAnsiTheme="majorHAnsi" w:cs="Cambria"/>
          <w:sz w:val="24"/>
          <w:szCs w:val="24"/>
        </w:rPr>
        <w:t>June 11</w:t>
      </w:r>
      <w:r w:rsidR="00E90C1F" w:rsidRPr="008E6A1C">
        <w:rPr>
          <w:rFonts w:asciiTheme="majorHAnsi" w:hAnsiTheme="majorHAnsi" w:cs="Cambria"/>
          <w:sz w:val="24"/>
          <w:szCs w:val="24"/>
        </w:rPr>
        <w:t>,</w:t>
      </w:r>
      <w:r w:rsidR="00D04D18" w:rsidRPr="008E6A1C">
        <w:rPr>
          <w:rFonts w:asciiTheme="majorHAnsi" w:hAnsiTheme="majorHAnsi" w:cs="Cambria"/>
          <w:sz w:val="24"/>
          <w:szCs w:val="24"/>
        </w:rPr>
        <w:t xml:space="preserve"> </w:t>
      </w:r>
      <w:r w:rsidR="00AE3289" w:rsidRPr="008E6A1C">
        <w:rPr>
          <w:rFonts w:asciiTheme="majorHAnsi" w:hAnsiTheme="majorHAnsi" w:cs="Cambria"/>
          <w:sz w:val="24"/>
          <w:szCs w:val="24"/>
        </w:rPr>
        <w:t>202</w:t>
      </w:r>
      <w:r w:rsidR="00C5350F" w:rsidRPr="008E6A1C">
        <w:rPr>
          <w:rFonts w:asciiTheme="majorHAnsi" w:hAnsiTheme="majorHAnsi" w:cs="Cambria"/>
          <w:sz w:val="24"/>
          <w:szCs w:val="24"/>
        </w:rPr>
        <w:t>4</w:t>
      </w:r>
      <w:r w:rsidR="00AE3289" w:rsidRPr="008E6A1C">
        <w:rPr>
          <w:rFonts w:asciiTheme="majorHAnsi" w:hAnsiTheme="majorHAnsi" w:cs="Cambria"/>
          <w:sz w:val="24"/>
          <w:szCs w:val="24"/>
        </w:rPr>
        <w:t>,</w:t>
      </w:r>
      <w:r w:rsidR="00D04D18" w:rsidRPr="008E6A1C">
        <w:rPr>
          <w:rFonts w:asciiTheme="majorHAnsi" w:hAnsiTheme="majorHAnsi" w:cs="Cambria"/>
          <w:sz w:val="24"/>
          <w:szCs w:val="24"/>
        </w:rPr>
        <w:t xml:space="preserve"> </w:t>
      </w:r>
      <w:r w:rsidRPr="008E6A1C">
        <w:rPr>
          <w:rFonts w:asciiTheme="majorHAnsi" w:hAnsiTheme="majorHAnsi" w:cs="Cambria"/>
          <w:sz w:val="24"/>
          <w:szCs w:val="24"/>
        </w:rPr>
        <w:t xml:space="preserve">minutes. </w:t>
      </w:r>
      <w:r w:rsidR="00724762" w:rsidRPr="008E6A1C">
        <w:rPr>
          <w:rFonts w:asciiTheme="majorHAnsi" w:hAnsiTheme="majorHAnsi" w:cs="Cambria"/>
          <w:sz w:val="24"/>
          <w:szCs w:val="24"/>
        </w:rPr>
        <w:t xml:space="preserve">Commissioner </w:t>
      </w:r>
      <w:r w:rsidR="00C30814">
        <w:rPr>
          <w:rFonts w:asciiTheme="majorHAnsi" w:hAnsiTheme="majorHAnsi" w:cs="Cambria"/>
          <w:sz w:val="24"/>
          <w:szCs w:val="24"/>
        </w:rPr>
        <w:t>Clark</w:t>
      </w:r>
      <w:r w:rsidR="000F0CD1">
        <w:rPr>
          <w:rFonts w:asciiTheme="majorHAnsi" w:hAnsiTheme="majorHAnsi" w:cs="Cambria"/>
          <w:sz w:val="24"/>
          <w:szCs w:val="24"/>
        </w:rPr>
        <w:t xml:space="preserve"> </w:t>
      </w:r>
      <w:r w:rsidR="00A933B3" w:rsidRPr="008E6A1C">
        <w:rPr>
          <w:rFonts w:asciiTheme="majorHAnsi" w:hAnsiTheme="majorHAnsi" w:cs="Cambria"/>
          <w:sz w:val="24"/>
          <w:szCs w:val="24"/>
        </w:rPr>
        <w:t xml:space="preserve">made a motion to approve the minutes </w:t>
      </w:r>
      <w:r w:rsidR="001F0C0F" w:rsidRPr="008E6A1C">
        <w:rPr>
          <w:rFonts w:asciiTheme="majorHAnsi" w:hAnsiTheme="majorHAnsi" w:cs="Cambria"/>
          <w:sz w:val="24"/>
          <w:szCs w:val="24"/>
        </w:rPr>
        <w:t>as written</w:t>
      </w:r>
      <w:r w:rsidR="00724762" w:rsidRPr="008E6A1C">
        <w:rPr>
          <w:rFonts w:asciiTheme="majorHAnsi" w:hAnsiTheme="majorHAnsi" w:cs="Cambria"/>
          <w:sz w:val="24"/>
          <w:szCs w:val="24"/>
        </w:rPr>
        <w:t>.</w:t>
      </w:r>
      <w:r w:rsidR="00A933B3" w:rsidRPr="008E6A1C">
        <w:rPr>
          <w:rFonts w:asciiTheme="majorHAnsi" w:hAnsiTheme="majorHAnsi" w:cs="Cambria"/>
          <w:sz w:val="24"/>
          <w:szCs w:val="24"/>
        </w:rPr>
        <w:t xml:space="preserve"> Commissioner </w:t>
      </w:r>
      <w:r w:rsidR="00C30814">
        <w:rPr>
          <w:rFonts w:asciiTheme="majorHAnsi" w:hAnsiTheme="majorHAnsi" w:cs="Cambria"/>
          <w:sz w:val="24"/>
          <w:szCs w:val="24"/>
        </w:rPr>
        <w:t>Ashworth</w:t>
      </w:r>
      <w:r w:rsidR="00FC3612" w:rsidRPr="008E6A1C">
        <w:rPr>
          <w:rFonts w:asciiTheme="majorHAnsi" w:hAnsiTheme="majorHAnsi" w:cs="Cambria"/>
          <w:sz w:val="24"/>
          <w:szCs w:val="24"/>
        </w:rPr>
        <w:t xml:space="preserve"> </w:t>
      </w:r>
      <w:r w:rsidR="00A933B3" w:rsidRPr="008E6A1C">
        <w:rPr>
          <w:rFonts w:asciiTheme="majorHAnsi" w:hAnsiTheme="majorHAnsi" w:cs="Cambria"/>
          <w:sz w:val="24"/>
          <w:szCs w:val="24"/>
        </w:rPr>
        <w:t>seconded the motion</w:t>
      </w:r>
      <w:r w:rsidR="001F0C0F" w:rsidRPr="008E6A1C">
        <w:rPr>
          <w:rFonts w:asciiTheme="majorHAnsi" w:hAnsiTheme="majorHAnsi" w:cs="Cambria"/>
          <w:sz w:val="24"/>
          <w:szCs w:val="24"/>
        </w:rPr>
        <w:t>.</w:t>
      </w:r>
      <w:r w:rsidR="00EE265C" w:rsidRPr="008E6A1C">
        <w:rPr>
          <w:rFonts w:asciiTheme="majorHAnsi" w:hAnsiTheme="majorHAnsi" w:cs="Cambria"/>
          <w:sz w:val="24"/>
          <w:szCs w:val="24"/>
        </w:rPr>
        <w:t xml:space="preserve"> The motion passed unanimously. </w:t>
      </w:r>
    </w:p>
    <w:p w14:paraId="195E8A64" w14:textId="262FE262" w:rsidR="0029326B" w:rsidRPr="008E6A1C" w:rsidRDefault="0029326B" w:rsidP="00F81693">
      <w:pPr>
        <w:autoSpaceDE w:val="0"/>
        <w:autoSpaceDN w:val="0"/>
        <w:adjustRightInd w:val="0"/>
        <w:spacing w:after="0" w:line="240" w:lineRule="auto"/>
        <w:jc w:val="both"/>
        <w:rPr>
          <w:rFonts w:asciiTheme="majorHAnsi" w:hAnsiTheme="majorHAnsi" w:cs="Cambria"/>
          <w:sz w:val="24"/>
          <w:szCs w:val="24"/>
        </w:rPr>
      </w:pPr>
    </w:p>
    <w:p w14:paraId="4EA47158" w14:textId="538AE4D3" w:rsidR="00F81693" w:rsidRPr="008E6A1C" w:rsidRDefault="00F81693" w:rsidP="00F81693">
      <w:pPr>
        <w:autoSpaceDE w:val="0"/>
        <w:autoSpaceDN w:val="0"/>
        <w:adjustRightInd w:val="0"/>
        <w:spacing w:after="0" w:line="240" w:lineRule="auto"/>
        <w:jc w:val="both"/>
        <w:rPr>
          <w:rFonts w:asciiTheme="majorHAnsi" w:hAnsiTheme="majorHAnsi" w:cs="Cambria"/>
          <w:sz w:val="24"/>
          <w:szCs w:val="24"/>
        </w:rPr>
      </w:pPr>
      <w:bookmarkStart w:id="1" w:name="_Hlk34921984"/>
      <w:bookmarkStart w:id="2" w:name="_Hlk520712354"/>
      <w:bookmarkStart w:id="3" w:name="_Hlk154582668"/>
      <w:r w:rsidRPr="008E6A1C">
        <w:rPr>
          <w:rFonts w:asciiTheme="majorHAnsi" w:hAnsiTheme="majorHAnsi" w:cs="Cambria"/>
          <w:sz w:val="24"/>
          <w:szCs w:val="24"/>
        </w:rPr>
        <w:t xml:space="preserve">Chairman </w:t>
      </w:r>
      <w:r w:rsidR="00F823F6" w:rsidRPr="008E6A1C">
        <w:rPr>
          <w:rFonts w:asciiTheme="majorHAnsi" w:hAnsiTheme="majorHAnsi" w:cs="Cambria"/>
          <w:sz w:val="24"/>
          <w:szCs w:val="24"/>
        </w:rPr>
        <w:t>Hawkins</w:t>
      </w:r>
      <w:r w:rsidRPr="008E6A1C">
        <w:rPr>
          <w:rFonts w:asciiTheme="majorHAnsi" w:hAnsiTheme="majorHAnsi" w:cs="Cambria"/>
          <w:sz w:val="24"/>
          <w:szCs w:val="24"/>
        </w:rPr>
        <w:t xml:space="preserve"> announced the following item</w:t>
      </w:r>
      <w:r w:rsidR="00DD33B7" w:rsidRPr="008E6A1C">
        <w:rPr>
          <w:rFonts w:asciiTheme="majorHAnsi" w:hAnsiTheme="majorHAnsi" w:cs="Cambria"/>
          <w:sz w:val="24"/>
          <w:szCs w:val="24"/>
        </w:rPr>
        <w:t>s</w:t>
      </w:r>
      <w:r w:rsidRPr="008E6A1C">
        <w:rPr>
          <w:rFonts w:asciiTheme="majorHAnsi" w:hAnsiTheme="majorHAnsi" w:cs="Cambria"/>
          <w:sz w:val="24"/>
          <w:szCs w:val="24"/>
        </w:rPr>
        <w:t xml:space="preserve">: </w:t>
      </w:r>
    </w:p>
    <w:p w14:paraId="159D12C4" w14:textId="77777777" w:rsidR="00F81693" w:rsidRPr="008E6A1C" w:rsidRDefault="00F81693" w:rsidP="00F81693">
      <w:pPr>
        <w:autoSpaceDE w:val="0"/>
        <w:autoSpaceDN w:val="0"/>
        <w:adjustRightInd w:val="0"/>
        <w:spacing w:after="0" w:line="240" w:lineRule="auto"/>
        <w:jc w:val="both"/>
        <w:rPr>
          <w:rFonts w:asciiTheme="majorHAnsi" w:hAnsiTheme="majorHAnsi" w:cs="Cambria"/>
          <w:sz w:val="24"/>
          <w:szCs w:val="24"/>
        </w:rPr>
      </w:pPr>
    </w:p>
    <w:bookmarkEnd w:id="1"/>
    <w:p w14:paraId="2AC7C02D" w14:textId="1C23A2E2" w:rsidR="001710AD" w:rsidRPr="00802563" w:rsidRDefault="001710AD" w:rsidP="00802563">
      <w:pPr>
        <w:spacing w:after="0" w:line="240" w:lineRule="auto"/>
        <w:ind w:left="720"/>
        <w:rPr>
          <w:rFonts w:asciiTheme="majorHAnsi" w:hAnsiTheme="majorHAnsi" w:cs="Times New Roman"/>
          <w:sz w:val="24"/>
          <w:szCs w:val="24"/>
        </w:rPr>
      </w:pPr>
      <w:r w:rsidRPr="00802563">
        <w:rPr>
          <w:rFonts w:asciiTheme="majorHAnsi" w:hAnsiTheme="majorHAnsi" w:cs="Times New Roman"/>
          <w:b/>
          <w:bCs/>
          <w:sz w:val="24"/>
          <w:szCs w:val="24"/>
        </w:rPr>
        <w:t>PL-</w:t>
      </w:r>
      <w:r w:rsidR="00C30814">
        <w:rPr>
          <w:rFonts w:asciiTheme="majorHAnsi" w:hAnsiTheme="majorHAnsi" w:cs="Times New Roman"/>
          <w:b/>
          <w:bCs/>
          <w:sz w:val="24"/>
          <w:szCs w:val="24"/>
        </w:rPr>
        <w:t>1825</w:t>
      </w:r>
      <w:r w:rsidRPr="00802563">
        <w:rPr>
          <w:rFonts w:asciiTheme="majorHAnsi" w:hAnsiTheme="majorHAnsi" w:cs="Times New Roman"/>
          <w:b/>
          <w:bCs/>
          <w:sz w:val="24"/>
          <w:szCs w:val="24"/>
        </w:rPr>
        <w:t xml:space="preserve"> – </w:t>
      </w:r>
      <w:r w:rsidR="00C30814" w:rsidRPr="00F83D35">
        <w:rPr>
          <w:rFonts w:ascii="Times New Roman" w:hAnsi="Times New Roman" w:cs="Times New Roman"/>
          <w:b/>
          <w:bCs/>
          <w:sz w:val="24"/>
          <w:szCs w:val="24"/>
        </w:rPr>
        <w:t>Colonial Hill Church Variance</w:t>
      </w:r>
      <w:r w:rsidR="00C30814" w:rsidRPr="00F83D35">
        <w:rPr>
          <w:rFonts w:ascii="Times New Roman" w:hAnsi="Times New Roman" w:cs="Times New Roman"/>
          <w:sz w:val="24"/>
          <w:szCs w:val="24"/>
        </w:rPr>
        <w:t xml:space="preserve"> - Request for a variance of the design standards to allow portable classrooms and an appeal of the determination of the building and fire official. The subject property is located on the south side of Monteith Avenue, east of McIngvale, specifically 1225 Monteith. Section 3, Township 7, Range 7 </w:t>
      </w:r>
      <w:r w:rsidR="00C30814" w:rsidRPr="00F83D35">
        <w:rPr>
          <w:rFonts w:ascii="Times New Roman" w:hAnsi="Times New Roman" w:cs="Times New Roman"/>
          <w:b/>
          <w:bCs/>
          <w:sz w:val="24"/>
          <w:szCs w:val="24"/>
        </w:rPr>
        <w:t>-Luke Saunders, Colonial Hills Church</w:t>
      </w:r>
    </w:p>
    <w:p w14:paraId="0EA32DB3" w14:textId="77777777" w:rsidR="00802563" w:rsidRPr="008E6A1C" w:rsidRDefault="00802563" w:rsidP="00802563">
      <w:pPr>
        <w:spacing w:after="0" w:line="240" w:lineRule="auto"/>
        <w:ind w:left="720"/>
        <w:rPr>
          <w:rFonts w:asciiTheme="majorHAnsi" w:hAnsiTheme="majorHAnsi" w:cs="Times New Roman"/>
          <w:b/>
          <w:bCs/>
          <w:sz w:val="24"/>
          <w:szCs w:val="24"/>
        </w:rPr>
      </w:pPr>
    </w:p>
    <w:bookmarkEnd w:id="2"/>
    <w:p w14:paraId="5D093996" w14:textId="4F156F87" w:rsidR="005A7DF8" w:rsidRDefault="000F0CD1" w:rsidP="00E70A2F">
      <w:pPr>
        <w:spacing w:after="0" w:line="240" w:lineRule="auto"/>
        <w:jc w:val="both"/>
        <w:rPr>
          <w:rFonts w:asciiTheme="majorHAnsi" w:hAnsiTheme="majorHAnsi" w:cs="Times New Roman"/>
          <w:sz w:val="24"/>
          <w:szCs w:val="24"/>
        </w:rPr>
      </w:pPr>
      <w:r>
        <w:rPr>
          <w:rFonts w:asciiTheme="majorHAnsi" w:hAnsiTheme="majorHAnsi" w:cs="Times New Roman"/>
          <w:sz w:val="24"/>
          <w:szCs w:val="24"/>
        </w:rPr>
        <w:t xml:space="preserve">Mr. Cardosi presented the application. </w:t>
      </w:r>
      <w:r w:rsidR="00C30814">
        <w:rPr>
          <w:rFonts w:asciiTheme="majorHAnsi" w:hAnsiTheme="majorHAnsi" w:cs="Times New Roman"/>
          <w:sz w:val="24"/>
          <w:szCs w:val="24"/>
        </w:rPr>
        <w:t xml:space="preserve">He explained that the fire chief has reviewed this request and has reached an agreement with the applicant. He submitted a letter addressing this agreement. He has also asked for a removal date to be defined by the commission. </w:t>
      </w:r>
      <w:r w:rsidR="005A7DF8">
        <w:rPr>
          <w:rFonts w:asciiTheme="majorHAnsi" w:hAnsiTheme="majorHAnsi" w:cs="Times New Roman"/>
          <w:sz w:val="24"/>
          <w:szCs w:val="24"/>
        </w:rPr>
        <w:t>Mr. Cardosi also stated that a design variance is still needed/</w:t>
      </w:r>
    </w:p>
    <w:p w14:paraId="1E0B7715" w14:textId="77777777" w:rsidR="005A7DF8" w:rsidRDefault="005A7DF8" w:rsidP="00E70A2F">
      <w:pPr>
        <w:spacing w:after="0" w:line="240" w:lineRule="auto"/>
        <w:jc w:val="both"/>
        <w:rPr>
          <w:rFonts w:asciiTheme="majorHAnsi" w:hAnsiTheme="majorHAnsi" w:cs="Times New Roman"/>
          <w:sz w:val="24"/>
          <w:szCs w:val="24"/>
        </w:rPr>
      </w:pPr>
    </w:p>
    <w:p w14:paraId="1771F6C9" w14:textId="0CBCFEA8" w:rsidR="005A7DF8" w:rsidRDefault="005A7DF8" w:rsidP="00E70A2F">
      <w:pPr>
        <w:spacing w:after="0" w:line="240" w:lineRule="auto"/>
        <w:jc w:val="both"/>
        <w:rPr>
          <w:rFonts w:asciiTheme="majorHAnsi" w:hAnsiTheme="majorHAnsi" w:cs="Times New Roman"/>
          <w:sz w:val="24"/>
          <w:szCs w:val="24"/>
        </w:rPr>
      </w:pPr>
      <w:r>
        <w:rPr>
          <w:rFonts w:asciiTheme="majorHAnsi" w:hAnsiTheme="majorHAnsi" w:cs="Times New Roman"/>
          <w:sz w:val="24"/>
          <w:szCs w:val="24"/>
        </w:rPr>
        <w:t>Mr. Luke Saunders came forward. He explained that the church has experienced extreme growth and many children. The church is working on an 11,000 square foot expansion that will break ground in the fall, but needs a temporary space to accommodate the children until the expansion is completed. They are requesting 18 months.</w:t>
      </w:r>
    </w:p>
    <w:p w14:paraId="2A31F4E1" w14:textId="77777777" w:rsidR="00802563" w:rsidRDefault="00802563" w:rsidP="00E70A2F">
      <w:pPr>
        <w:spacing w:after="0" w:line="240" w:lineRule="auto"/>
        <w:jc w:val="both"/>
        <w:rPr>
          <w:rFonts w:asciiTheme="majorHAnsi" w:hAnsiTheme="majorHAnsi" w:cs="Times New Roman"/>
          <w:sz w:val="24"/>
          <w:szCs w:val="24"/>
        </w:rPr>
      </w:pPr>
    </w:p>
    <w:p w14:paraId="10307FF9" w14:textId="4B408E05" w:rsidR="001B6AD5" w:rsidRDefault="005A7DF8" w:rsidP="00E70A2F">
      <w:pPr>
        <w:spacing w:after="0" w:line="240" w:lineRule="auto"/>
        <w:jc w:val="both"/>
        <w:rPr>
          <w:rFonts w:asciiTheme="majorHAnsi" w:hAnsiTheme="majorHAnsi" w:cs="Times New Roman"/>
          <w:sz w:val="24"/>
          <w:szCs w:val="24"/>
        </w:rPr>
      </w:pPr>
      <w:r>
        <w:rPr>
          <w:rFonts w:asciiTheme="majorHAnsi" w:hAnsiTheme="majorHAnsi" w:cs="Times New Roman"/>
          <w:sz w:val="24"/>
          <w:szCs w:val="24"/>
        </w:rPr>
        <w:lastRenderedPageBreak/>
        <w:t xml:space="preserve">Commissioner Max asked if there would be one or two temporary structures. Mr. Saunders stated they would be happy with whatever the city is willing to allow. </w:t>
      </w:r>
    </w:p>
    <w:p w14:paraId="1F76CD23" w14:textId="77777777" w:rsidR="005A7DF8" w:rsidRDefault="005A7DF8" w:rsidP="00E70A2F">
      <w:pPr>
        <w:spacing w:after="0" w:line="240" w:lineRule="auto"/>
        <w:jc w:val="both"/>
        <w:rPr>
          <w:rFonts w:asciiTheme="majorHAnsi" w:hAnsiTheme="majorHAnsi" w:cs="Times New Roman"/>
          <w:sz w:val="24"/>
          <w:szCs w:val="24"/>
        </w:rPr>
      </w:pPr>
    </w:p>
    <w:p w14:paraId="77EB5F8C" w14:textId="4496E7A8" w:rsidR="005A7DF8" w:rsidRDefault="005A7DF8" w:rsidP="00E70A2F">
      <w:pPr>
        <w:spacing w:after="0" w:line="240" w:lineRule="auto"/>
        <w:jc w:val="both"/>
        <w:rPr>
          <w:rFonts w:asciiTheme="majorHAnsi" w:hAnsiTheme="majorHAnsi" w:cs="Times New Roman"/>
          <w:sz w:val="24"/>
          <w:szCs w:val="24"/>
        </w:rPr>
      </w:pPr>
      <w:r>
        <w:rPr>
          <w:rFonts w:asciiTheme="majorHAnsi" w:hAnsiTheme="majorHAnsi" w:cs="Times New Roman"/>
          <w:sz w:val="24"/>
          <w:szCs w:val="24"/>
        </w:rPr>
        <w:t xml:space="preserve">Commissioner Safley asked what the time frame is for the expansion. Mr. Saunders stated that it is 12 months from </w:t>
      </w:r>
      <w:r w:rsidR="00046D80">
        <w:rPr>
          <w:rFonts w:asciiTheme="majorHAnsi" w:hAnsiTheme="majorHAnsi" w:cs="Times New Roman"/>
          <w:sz w:val="24"/>
          <w:szCs w:val="24"/>
        </w:rPr>
        <w:t>groundbreaking</w:t>
      </w:r>
      <w:r>
        <w:rPr>
          <w:rFonts w:asciiTheme="majorHAnsi" w:hAnsiTheme="majorHAnsi" w:cs="Times New Roman"/>
          <w:sz w:val="24"/>
          <w:szCs w:val="24"/>
        </w:rPr>
        <w:t xml:space="preserve">. </w:t>
      </w:r>
    </w:p>
    <w:p w14:paraId="35686F9A" w14:textId="77777777" w:rsidR="005A7DF8" w:rsidRDefault="005A7DF8" w:rsidP="00E70A2F">
      <w:pPr>
        <w:spacing w:after="0" w:line="240" w:lineRule="auto"/>
        <w:jc w:val="both"/>
        <w:rPr>
          <w:rFonts w:asciiTheme="majorHAnsi" w:hAnsiTheme="majorHAnsi" w:cs="Times New Roman"/>
          <w:sz w:val="24"/>
          <w:szCs w:val="24"/>
        </w:rPr>
      </w:pPr>
    </w:p>
    <w:p w14:paraId="24DFA1A3" w14:textId="2539F874" w:rsidR="005A7DF8" w:rsidRDefault="005A7DF8" w:rsidP="00E70A2F">
      <w:pPr>
        <w:spacing w:after="0" w:line="240" w:lineRule="auto"/>
        <w:jc w:val="both"/>
        <w:rPr>
          <w:rFonts w:asciiTheme="majorHAnsi" w:hAnsiTheme="majorHAnsi" w:cs="Times New Roman"/>
          <w:sz w:val="24"/>
          <w:szCs w:val="24"/>
        </w:rPr>
      </w:pPr>
      <w:r>
        <w:rPr>
          <w:rFonts w:asciiTheme="majorHAnsi" w:hAnsiTheme="majorHAnsi" w:cs="Times New Roman"/>
          <w:sz w:val="24"/>
          <w:szCs w:val="24"/>
        </w:rPr>
        <w:t xml:space="preserve">Commissioner Max expressed his concern over the location being an issue for the dumpster to be picked up. </w:t>
      </w:r>
    </w:p>
    <w:p w14:paraId="22F6415B" w14:textId="77777777" w:rsidR="005A7DF8" w:rsidRDefault="005A7DF8" w:rsidP="00E70A2F">
      <w:pPr>
        <w:spacing w:after="0" w:line="240" w:lineRule="auto"/>
        <w:jc w:val="both"/>
        <w:rPr>
          <w:rFonts w:asciiTheme="majorHAnsi" w:hAnsiTheme="majorHAnsi" w:cs="Times New Roman"/>
          <w:sz w:val="24"/>
          <w:szCs w:val="24"/>
        </w:rPr>
      </w:pPr>
    </w:p>
    <w:p w14:paraId="5928DE9C" w14:textId="5678EDC5" w:rsidR="00046D80" w:rsidRDefault="00046D80" w:rsidP="00E70A2F">
      <w:pPr>
        <w:spacing w:after="0" w:line="240" w:lineRule="auto"/>
        <w:jc w:val="both"/>
        <w:rPr>
          <w:rFonts w:asciiTheme="majorHAnsi" w:hAnsiTheme="majorHAnsi" w:cs="Times New Roman"/>
          <w:sz w:val="24"/>
          <w:szCs w:val="24"/>
        </w:rPr>
      </w:pPr>
      <w:r>
        <w:rPr>
          <w:rFonts w:asciiTheme="majorHAnsi" w:hAnsiTheme="majorHAnsi" w:cs="Times New Roman"/>
          <w:sz w:val="24"/>
          <w:szCs w:val="24"/>
        </w:rPr>
        <w:t xml:space="preserve">Commissioner Clark asked if anyone has spoken with the neighbors. Mr. Saunders stated that they have not reached out to the neighbors. </w:t>
      </w:r>
    </w:p>
    <w:p w14:paraId="5B4786CD" w14:textId="77777777" w:rsidR="00046D80" w:rsidRDefault="00046D80" w:rsidP="00E70A2F">
      <w:pPr>
        <w:spacing w:after="0" w:line="240" w:lineRule="auto"/>
        <w:jc w:val="both"/>
        <w:rPr>
          <w:rFonts w:asciiTheme="majorHAnsi" w:hAnsiTheme="majorHAnsi" w:cs="Times New Roman"/>
          <w:sz w:val="24"/>
          <w:szCs w:val="24"/>
        </w:rPr>
      </w:pPr>
    </w:p>
    <w:p w14:paraId="2CB5DB3B" w14:textId="0334B6DD" w:rsidR="001B6AD5" w:rsidRDefault="001B6AD5" w:rsidP="00E70A2F">
      <w:pPr>
        <w:spacing w:after="0" w:line="240" w:lineRule="auto"/>
        <w:jc w:val="both"/>
        <w:rPr>
          <w:rFonts w:asciiTheme="majorHAnsi" w:hAnsiTheme="majorHAnsi" w:cs="Times New Roman"/>
          <w:sz w:val="24"/>
          <w:szCs w:val="24"/>
        </w:rPr>
      </w:pPr>
      <w:r>
        <w:rPr>
          <w:rFonts w:asciiTheme="majorHAnsi" w:hAnsiTheme="majorHAnsi" w:cs="Times New Roman"/>
          <w:sz w:val="24"/>
          <w:szCs w:val="24"/>
        </w:rPr>
        <w:t xml:space="preserve">Commissioner Hawkins asked if there was anyone present to speak for or against the application. </w:t>
      </w:r>
    </w:p>
    <w:p w14:paraId="0330BF84" w14:textId="77777777" w:rsidR="001B6AD5" w:rsidRDefault="001B6AD5" w:rsidP="00E70A2F">
      <w:pPr>
        <w:spacing w:after="0" w:line="240" w:lineRule="auto"/>
        <w:jc w:val="both"/>
        <w:rPr>
          <w:rFonts w:asciiTheme="majorHAnsi" w:hAnsiTheme="majorHAnsi" w:cs="Times New Roman"/>
          <w:sz w:val="24"/>
          <w:szCs w:val="24"/>
        </w:rPr>
      </w:pPr>
    </w:p>
    <w:p w14:paraId="4035CBD8" w14:textId="29704DED" w:rsidR="008C6511" w:rsidRDefault="008C6511" w:rsidP="00E70A2F">
      <w:pPr>
        <w:spacing w:after="0" w:line="240" w:lineRule="auto"/>
        <w:jc w:val="both"/>
        <w:rPr>
          <w:rFonts w:asciiTheme="majorHAnsi" w:hAnsiTheme="majorHAnsi"/>
          <w:sz w:val="24"/>
          <w:szCs w:val="24"/>
        </w:rPr>
      </w:pPr>
      <w:r>
        <w:rPr>
          <w:rFonts w:asciiTheme="majorHAnsi" w:hAnsiTheme="majorHAnsi"/>
          <w:sz w:val="24"/>
          <w:szCs w:val="24"/>
        </w:rPr>
        <w:t xml:space="preserve">Mr. </w:t>
      </w:r>
      <w:r w:rsidR="005A7DF8">
        <w:rPr>
          <w:rFonts w:asciiTheme="majorHAnsi" w:hAnsiTheme="majorHAnsi"/>
          <w:sz w:val="24"/>
          <w:szCs w:val="24"/>
        </w:rPr>
        <w:t xml:space="preserve">Paul Whitfield came forward. He stated that the church is in real need of </w:t>
      </w:r>
      <w:r w:rsidR="00046D80">
        <w:rPr>
          <w:rFonts w:asciiTheme="majorHAnsi" w:hAnsiTheme="majorHAnsi"/>
          <w:sz w:val="24"/>
          <w:szCs w:val="24"/>
        </w:rPr>
        <w:t>additional</w:t>
      </w:r>
      <w:r w:rsidR="005A7DF8">
        <w:rPr>
          <w:rFonts w:asciiTheme="majorHAnsi" w:hAnsiTheme="majorHAnsi"/>
          <w:sz w:val="24"/>
          <w:szCs w:val="24"/>
        </w:rPr>
        <w:t xml:space="preserve"> space. He believes that the buildings can be </w:t>
      </w:r>
      <w:r w:rsidR="00046D80">
        <w:rPr>
          <w:rFonts w:asciiTheme="majorHAnsi" w:hAnsiTheme="majorHAnsi"/>
          <w:sz w:val="24"/>
          <w:szCs w:val="24"/>
        </w:rPr>
        <w:t>hidden</w:t>
      </w:r>
      <w:r w:rsidR="005A7DF8">
        <w:rPr>
          <w:rFonts w:asciiTheme="majorHAnsi" w:hAnsiTheme="majorHAnsi"/>
          <w:sz w:val="24"/>
          <w:szCs w:val="24"/>
        </w:rPr>
        <w:t xml:space="preserve"> with the expansion construction. He added that the neighbors have an </w:t>
      </w:r>
      <w:r w:rsidR="00046D80">
        <w:rPr>
          <w:rFonts w:asciiTheme="majorHAnsi" w:hAnsiTheme="majorHAnsi"/>
          <w:sz w:val="24"/>
          <w:szCs w:val="24"/>
        </w:rPr>
        <w:t>8-foot</w:t>
      </w:r>
      <w:r w:rsidR="005A7DF8">
        <w:rPr>
          <w:rFonts w:asciiTheme="majorHAnsi" w:hAnsiTheme="majorHAnsi"/>
          <w:sz w:val="24"/>
          <w:szCs w:val="24"/>
        </w:rPr>
        <w:t xml:space="preserve"> brick wall between the buildings and neighboring </w:t>
      </w:r>
      <w:r w:rsidR="00046D80">
        <w:rPr>
          <w:rFonts w:asciiTheme="majorHAnsi" w:hAnsiTheme="majorHAnsi"/>
          <w:sz w:val="24"/>
          <w:szCs w:val="24"/>
        </w:rPr>
        <w:t>properties</w:t>
      </w:r>
      <w:r w:rsidR="00DF1740">
        <w:rPr>
          <w:rFonts w:asciiTheme="majorHAnsi" w:hAnsiTheme="majorHAnsi"/>
          <w:sz w:val="24"/>
          <w:szCs w:val="24"/>
        </w:rPr>
        <w:t xml:space="preserve">. </w:t>
      </w:r>
    </w:p>
    <w:p w14:paraId="45D44438" w14:textId="77777777" w:rsidR="00046D80" w:rsidRDefault="00046D80" w:rsidP="00E70A2F">
      <w:pPr>
        <w:spacing w:after="0" w:line="240" w:lineRule="auto"/>
        <w:jc w:val="both"/>
        <w:rPr>
          <w:rFonts w:asciiTheme="majorHAnsi" w:hAnsiTheme="majorHAnsi"/>
          <w:sz w:val="24"/>
          <w:szCs w:val="24"/>
        </w:rPr>
      </w:pPr>
    </w:p>
    <w:p w14:paraId="5D899601" w14:textId="643B451D" w:rsidR="00046D80" w:rsidRDefault="00046D80" w:rsidP="00E70A2F">
      <w:pPr>
        <w:spacing w:after="0" w:line="240" w:lineRule="auto"/>
        <w:jc w:val="both"/>
        <w:rPr>
          <w:rFonts w:asciiTheme="majorHAnsi" w:hAnsiTheme="majorHAnsi"/>
          <w:sz w:val="24"/>
          <w:szCs w:val="24"/>
        </w:rPr>
      </w:pPr>
      <w:r>
        <w:rPr>
          <w:rFonts w:asciiTheme="majorHAnsi" w:hAnsiTheme="majorHAnsi"/>
          <w:sz w:val="24"/>
          <w:szCs w:val="24"/>
        </w:rPr>
        <w:t xml:space="preserve">Mr. Steve Cubbage then came forward. He is very concerned with this request. This church has previously requested a variance for their sign which was denied, but they went ahead and did it anyway. He said he is concerned that this request for a temporary allowance will turn into a permanent structure. The church does not even have current financing for the expansion and there is no guarantee for this construction. He is concerned they will ignore the time frame if granted. </w:t>
      </w:r>
    </w:p>
    <w:p w14:paraId="7248519B" w14:textId="77777777" w:rsidR="00046D80" w:rsidRDefault="00046D80" w:rsidP="00E70A2F">
      <w:pPr>
        <w:spacing w:after="0" w:line="240" w:lineRule="auto"/>
        <w:jc w:val="both"/>
        <w:rPr>
          <w:rFonts w:asciiTheme="majorHAnsi" w:hAnsiTheme="majorHAnsi"/>
          <w:sz w:val="24"/>
          <w:szCs w:val="24"/>
        </w:rPr>
      </w:pPr>
    </w:p>
    <w:p w14:paraId="64B0E763" w14:textId="0C08C5C3" w:rsidR="00046D80" w:rsidRDefault="00046D80" w:rsidP="00E70A2F">
      <w:pPr>
        <w:spacing w:after="0" w:line="240" w:lineRule="auto"/>
        <w:jc w:val="both"/>
        <w:rPr>
          <w:rFonts w:asciiTheme="majorHAnsi" w:hAnsiTheme="majorHAnsi"/>
          <w:sz w:val="24"/>
          <w:szCs w:val="24"/>
        </w:rPr>
      </w:pPr>
      <w:r>
        <w:rPr>
          <w:rFonts w:asciiTheme="majorHAnsi" w:hAnsiTheme="majorHAnsi"/>
          <w:sz w:val="24"/>
          <w:szCs w:val="24"/>
        </w:rPr>
        <w:t xml:space="preserve">Commissioner Safley asked if there is anything to hold the applicant to ta timeframe and enforce this. Mr. Cardosi deferred to the fire chief. Chief Berry stated that we would set a time frame with no allowance of extensions. A possible daily fine could be assessed if not removed. </w:t>
      </w:r>
    </w:p>
    <w:p w14:paraId="1BD74545" w14:textId="77777777" w:rsidR="00046D80" w:rsidRDefault="00046D80" w:rsidP="00E70A2F">
      <w:pPr>
        <w:spacing w:after="0" w:line="240" w:lineRule="auto"/>
        <w:jc w:val="both"/>
        <w:rPr>
          <w:rFonts w:asciiTheme="majorHAnsi" w:hAnsiTheme="majorHAnsi"/>
          <w:sz w:val="24"/>
          <w:szCs w:val="24"/>
        </w:rPr>
      </w:pPr>
    </w:p>
    <w:p w14:paraId="25091D1E" w14:textId="177487FE" w:rsidR="00046D80" w:rsidRDefault="00046D80" w:rsidP="00E70A2F">
      <w:pPr>
        <w:spacing w:after="0" w:line="240" w:lineRule="auto"/>
        <w:jc w:val="both"/>
        <w:rPr>
          <w:rFonts w:asciiTheme="majorHAnsi" w:hAnsiTheme="majorHAnsi"/>
          <w:sz w:val="24"/>
          <w:szCs w:val="24"/>
        </w:rPr>
      </w:pPr>
      <w:r>
        <w:rPr>
          <w:rFonts w:asciiTheme="majorHAnsi" w:hAnsiTheme="majorHAnsi"/>
          <w:sz w:val="24"/>
          <w:szCs w:val="24"/>
        </w:rPr>
        <w:t xml:space="preserve">Commissioner Max asked if this building met all fire code requirements would it be allowed to stay. Mr. Cardosi stated that a temporary building would be hard to retrofit to meet all code requirements. </w:t>
      </w:r>
    </w:p>
    <w:p w14:paraId="311968F9" w14:textId="77777777" w:rsidR="00D33B99" w:rsidRDefault="00D33B99" w:rsidP="00E70A2F">
      <w:pPr>
        <w:spacing w:after="0" w:line="240" w:lineRule="auto"/>
        <w:jc w:val="both"/>
        <w:rPr>
          <w:rFonts w:asciiTheme="majorHAnsi" w:hAnsiTheme="majorHAnsi"/>
          <w:sz w:val="24"/>
          <w:szCs w:val="24"/>
        </w:rPr>
      </w:pPr>
    </w:p>
    <w:p w14:paraId="5258F3B8" w14:textId="61A3CC9F" w:rsidR="00046D80" w:rsidRPr="00046D80" w:rsidRDefault="00D33B99" w:rsidP="00046D80">
      <w:pPr>
        <w:spacing w:after="0" w:line="240" w:lineRule="auto"/>
        <w:jc w:val="both"/>
        <w:rPr>
          <w:rFonts w:asciiTheme="majorHAnsi" w:hAnsiTheme="majorHAnsi" w:cs="Times New Roman"/>
          <w:sz w:val="24"/>
          <w:szCs w:val="24"/>
        </w:rPr>
      </w:pPr>
      <w:r w:rsidRPr="00046D80">
        <w:rPr>
          <w:rFonts w:asciiTheme="majorHAnsi" w:hAnsiTheme="majorHAnsi" w:cs="Times New Roman"/>
          <w:sz w:val="24"/>
          <w:szCs w:val="24"/>
        </w:rPr>
        <w:t xml:space="preserve">Commissioner </w:t>
      </w:r>
      <w:r w:rsidR="00046D80">
        <w:rPr>
          <w:rFonts w:asciiTheme="majorHAnsi" w:hAnsiTheme="majorHAnsi" w:cs="Times New Roman"/>
          <w:sz w:val="24"/>
          <w:szCs w:val="24"/>
        </w:rPr>
        <w:t>Max</w:t>
      </w:r>
      <w:r w:rsidR="00046D80" w:rsidRPr="00046D80">
        <w:rPr>
          <w:rFonts w:asciiTheme="majorHAnsi" w:hAnsiTheme="majorHAnsi" w:cs="Times New Roman"/>
          <w:sz w:val="24"/>
          <w:szCs w:val="24"/>
        </w:rPr>
        <w:t xml:space="preserve"> made</w:t>
      </w:r>
      <w:r w:rsidR="0002135C">
        <w:rPr>
          <w:rFonts w:asciiTheme="majorHAnsi" w:hAnsiTheme="majorHAnsi" w:cs="Times New Roman"/>
          <w:sz w:val="24"/>
          <w:szCs w:val="24"/>
        </w:rPr>
        <w:t xml:space="preserve"> </w:t>
      </w:r>
      <w:r w:rsidRPr="00046D80">
        <w:rPr>
          <w:rFonts w:asciiTheme="majorHAnsi" w:hAnsiTheme="majorHAnsi" w:cs="Times New Roman"/>
          <w:sz w:val="24"/>
          <w:szCs w:val="24"/>
        </w:rPr>
        <w:t xml:space="preserve">a motion </w:t>
      </w:r>
      <w:r w:rsidR="0002135C">
        <w:rPr>
          <w:rFonts w:asciiTheme="majorHAnsi" w:hAnsiTheme="majorHAnsi" w:cs="Times New Roman"/>
          <w:sz w:val="24"/>
          <w:szCs w:val="24"/>
        </w:rPr>
        <w:t xml:space="preserve">for </w:t>
      </w:r>
      <w:r w:rsidRPr="00046D80">
        <w:rPr>
          <w:rFonts w:asciiTheme="majorHAnsi" w:hAnsiTheme="majorHAnsi" w:cs="Times New Roman"/>
          <w:b/>
          <w:bCs/>
          <w:sz w:val="24"/>
          <w:szCs w:val="24"/>
        </w:rPr>
        <w:t xml:space="preserve">APPROVAL </w:t>
      </w:r>
      <w:r w:rsidR="0002135C">
        <w:rPr>
          <w:rFonts w:asciiTheme="majorHAnsi" w:hAnsiTheme="majorHAnsi" w:cs="Times New Roman"/>
          <w:sz w:val="24"/>
          <w:szCs w:val="24"/>
        </w:rPr>
        <w:t xml:space="preserve">of </w:t>
      </w:r>
      <w:r w:rsidR="00046D80" w:rsidRPr="00046D80">
        <w:rPr>
          <w:rFonts w:asciiTheme="majorHAnsi" w:hAnsiTheme="majorHAnsi" w:cs="Times New Roman"/>
          <w:sz w:val="24"/>
          <w:szCs w:val="24"/>
        </w:rPr>
        <w:t xml:space="preserve">a design variance and overturn the determination of the building and fire official for Colonial Hills Church, as described on the attached exhibits. </w:t>
      </w:r>
      <w:r w:rsidR="0002135C">
        <w:rPr>
          <w:rFonts w:asciiTheme="majorHAnsi" w:hAnsiTheme="majorHAnsi" w:cs="Times New Roman"/>
          <w:sz w:val="24"/>
          <w:szCs w:val="24"/>
        </w:rPr>
        <w:t>This will be for a time frame of 18 months, ending December 31, 2025.</w:t>
      </w:r>
      <w:r w:rsidR="00046D80" w:rsidRPr="00046D80">
        <w:rPr>
          <w:rFonts w:asciiTheme="majorHAnsi" w:hAnsiTheme="majorHAnsi" w:cs="Times New Roman"/>
          <w:sz w:val="24"/>
          <w:szCs w:val="24"/>
        </w:rPr>
        <w:t>The subject property is located on the south side of Monteith Avenue, east of McIngvale, specifically 1225 Monteith. Section 3, Township 7, Range 7 based upon the following findings:</w:t>
      </w:r>
    </w:p>
    <w:p w14:paraId="1C15CFFA" w14:textId="0D0398F8" w:rsidR="00046D80" w:rsidRPr="00046D80" w:rsidRDefault="00046D80" w:rsidP="00B934E0">
      <w:pPr>
        <w:pStyle w:val="ListParagraph"/>
        <w:numPr>
          <w:ilvl w:val="0"/>
          <w:numId w:val="1"/>
        </w:numPr>
        <w:spacing w:after="0" w:line="240" w:lineRule="auto"/>
        <w:jc w:val="both"/>
        <w:rPr>
          <w:rFonts w:asciiTheme="majorHAnsi" w:hAnsiTheme="majorHAnsi" w:cs="Times New Roman"/>
          <w:sz w:val="24"/>
          <w:szCs w:val="24"/>
        </w:rPr>
      </w:pPr>
      <w:r w:rsidRPr="00046D80">
        <w:rPr>
          <w:rFonts w:asciiTheme="majorHAnsi" w:hAnsiTheme="majorHAnsi" w:cs="Times New Roman"/>
          <w:i/>
          <w:sz w:val="24"/>
          <w:szCs w:val="24"/>
        </w:rPr>
        <w:t xml:space="preserve">That the special conditions and circumstances that exist </w:t>
      </w:r>
      <w:r w:rsidRPr="00046D80">
        <w:rPr>
          <w:rFonts w:asciiTheme="majorHAnsi" w:hAnsiTheme="majorHAnsi" w:cs="Times New Roman"/>
          <w:b/>
          <w:bCs/>
          <w:i/>
          <w:sz w:val="24"/>
          <w:szCs w:val="24"/>
        </w:rPr>
        <w:t>are</w:t>
      </w:r>
      <w:r w:rsidRPr="00046D80">
        <w:rPr>
          <w:rFonts w:asciiTheme="majorHAnsi" w:hAnsiTheme="majorHAnsi" w:cs="Times New Roman"/>
          <w:i/>
          <w:sz w:val="24"/>
          <w:szCs w:val="24"/>
        </w:rPr>
        <w:t xml:space="preserve"> peculiar to the land, structures, or buildings involved, and are not generally applicable to other lands, structures, or buildings in the same district</w:t>
      </w:r>
      <w:r w:rsidR="00DF1740" w:rsidRPr="00046D80">
        <w:rPr>
          <w:rFonts w:asciiTheme="majorHAnsi" w:hAnsiTheme="majorHAnsi" w:cs="Times New Roman"/>
          <w:i/>
          <w:sz w:val="24"/>
          <w:szCs w:val="24"/>
        </w:rPr>
        <w:t xml:space="preserve">. </w:t>
      </w:r>
    </w:p>
    <w:p w14:paraId="097F7BC1" w14:textId="0A2A10FB" w:rsidR="00046D80" w:rsidRPr="00046D80" w:rsidRDefault="00046D80" w:rsidP="00B934E0">
      <w:pPr>
        <w:pStyle w:val="ListParagraph"/>
        <w:numPr>
          <w:ilvl w:val="0"/>
          <w:numId w:val="1"/>
        </w:numPr>
        <w:spacing w:after="0" w:line="240" w:lineRule="auto"/>
        <w:jc w:val="both"/>
        <w:rPr>
          <w:rFonts w:asciiTheme="majorHAnsi" w:hAnsiTheme="majorHAnsi" w:cs="Times New Roman"/>
          <w:sz w:val="24"/>
          <w:szCs w:val="24"/>
        </w:rPr>
      </w:pPr>
      <w:r w:rsidRPr="00046D80">
        <w:rPr>
          <w:rFonts w:asciiTheme="majorHAnsi" w:hAnsiTheme="majorHAnsi" w:cs="Times New Roman"/>
          <w:i/>
          <w:sz w:val="24"/>
          <w:szCs w:val="24"/>
        </w:rPr>
        <w:lastRenderedPageBreak/>
        <w:t xml:space="preserve">That the literal enforcement of the provisions of these standards </w:t>
      </w:r>
      <w:r w:rsidRPr="00046D80">
        <w:rPr>
          <w:rFonts w:asciiTheme="majorHAnsi" w:hAnsiTheme="majorHAnsi" w:cs="Times New Roman"/>
          <w:b/>
          <w:bCs/>
          <w:i/>
          <w:sz w:val="24"/>
          <w:szCs w:val="24"/>
        </w:rPr>
        <w:t>would</w:t>
      </w:r>
      <w:r w:rsidRPr="00046D80">
        <w:rPr>
          <w:rFonts w:asciiTheme="majorHAnsi" w:hAnsiTheme="majorHAnsi" w:cs="Times New Roman"/>
          <w:i/>
          <w:sz w:val="24"/>
          <w:szCs w:val="24"/>
        </w:rPr>
        <w:t xml:space="preserve"> deprive the applicant of rights commonly enjoyed by other properties within the same district under the terms of this Ordinance</w:t>
      </w:r>
      <w:r w:rsidR="00DF1740" w:rsidRPr="00046D80">
        <w:rPr>
          <w:rFonts w:asciiTheme="majorHAnsi" w:hAnsiTheme="majorHAnsi" w:cs="Times New Roman"/>
          <w:i/>
          <w:sz w:val="24"/>
          <w:szCs w:val="24"/>
        </w:rPr>
        <w:t xml:space="preserve">. </w:t>
      </w:r>
    </w:p>
    <w:p w14:paraId="0086143A" w14:textId="6C2F700F" w:rsidR="00046D80" w:rsidRPr="00046D80" w:rsidRDefault="00046D80" w:rsidP="00B934E0">
      <w:pPr>
        <w:pStyle w:val="ListParagraph"/>
        <w:numPr>
          <w:ilvl w:val="0"/>
          <w:numId w:val="1"/>
        </w:numPr>
        <w:spacing w:after="0" w:line="240" w:lineRule="auto"/>
        <w:jc w:val="both"/>
        <w:rPr>
          <w:rFonts w:asciiTheme="majorHAnsi" w:hAnsiTheme="majorHAnsi" w:cs="Times New Roman"/>
          <w:i/>
          <w:sz w:val="24"/>
          <w:szCs w:val="24"/>
        </w:rPr>
      </w:pPr>
      <w:r w:rsidRPr="00046D80">
        <w:rPr>
          <w:rFonts w:asciiTheme="majorHAnsi" w:hAnsiTheme="majorHAnsi" w:cs="Times New Roman"/>
          <w:i/>
          <w:sz w:val="24"/>
          <w:szCs w:val="24"/>
        </w:rPr>
        <w:t xml:space="preserve">That the special conditions and circumstances </w:t>
      </w:r>
      <w:r w:rsidRPr="00046D80">
        <w:rPr>
          <w:rFonts w:asciiTheme="majorHAnsi" w:hAnsiTheme="majorHAnsi" w:cs="Times New Roman"/>
          <w:b/>
          <w:bCs/>
          <w:i/>
          <w:sz w:val="24"/>
          <w:szCs w:val="24"/>
        </w:rPr>
        <w:t>do not</w:t>
      </w:r>
      <w:r w:rsidRPr="00046D80">
        <w:rPr>
          <w:rFonts w:asciiTheme="majorHAnsi" w:hAnsiTheme="majorHAnsi" w:cs="Times New Roman"/>
          <w:i/>
          <w:sz w:val="24"/>
          <w:szCs w:val="24"/>
        </w:rPr>
        <w:t xml:space="preserve"> result from the actions of the applicant and are not based upon economic considerations</w:t>
      </w:r>
      <w:r w:rsidR="00DF1740" w:rsidRPr="00046D80">
        <w:rPr>
          <w:rFonts w:asciiTheme="majorHAnsi" w:hAnsiTheme="majorHAnsi" w:cs="Times New Roman"/>
          <w:i/>
          <w:sz w:val="24"/>
          <w:szCs w:val="24"/>
        </w:rPr>
        <w:t xml:space="preserve">. </w:t>
      </w:r>
    </w:p>
    <w:p w14:paraId="7180CC41" w14:textId="34E845AB" w:rsidR="00046D80" w:rsidRPr="00046D80" w:rsidRDefault="00046D80" w:rsidP="00B934E0">
      <w:pPr>
        <w:pStyle w:val="ListParagraph"/>
        <w:numPr>
          <w:ilvl w:val="0"/>
          <w:numId w:val="1"/>
        </w:numPr>
        <w:spacing w:after="0" w:line="240" w:lineRule="auto"/>
        <w:jc w:val="both"/>
        <w:rPr>
          <w:rFonts w:asciiTheme="majorHAnsi" w:hAnsiTheme="majorHAnsi" w:cs="Times New Roman"/>
          <w:i/>
          <w:sz w:val="24"/>
          <w:szCs w:val="24"/>
        </w:rPr>
      </w:pPr>
      <w:r w:rsidRPr="00046D80">
        <w:rPr>
          <w:rFonts w:asciiTheme="majorHAnsi" w:hAnsiTheme="majorHAnsi" w:cs="Times New Roman"/>
          <w:i/>
          <w:sz w:val="24"/>
          <w:szCs w:val="24"/>
        </w:rPr>
        <w:t xml:space="preserve">That granting the variance requested </w:t>
      </w:r>
      <w:r w:rsidRPr="00046D80">
        <w:rPr>
          <w:rFonts w:asciiTheme="majorHAnsi" w:hAnsiTheme="majorHAnsi" w:cs="Times New Roman"/>
          <w:b/>
          <w:bCs/>
          <w:i/>
          <w:sz w:val="24"/>
          <w:szCs w:val="24"/>
        </w:rPr>
        <w:t>would not</w:t>
      </w:r>
      <w:r w:rsidRPr="00046D80">
        <w:rPr>
          <w:rFonts w:asciiTheme="majorHAnsi" w:hAnsiTheme="majorHAnsi" w:cs="Times New Roman"/>
          <w:i/>
          <w:sz w:val="24"/>
          <w:szCs w:val="24"/>
        </w:rPr>
        <w:t xml:space="preserve"> confer on the applicant any special privilege that is otherwise denied by this Ordinance to other lands, structures, or buildings in the same district</w:t>
      </w:r>
      <w:r w:rsidR="00DF1740" w:rsidRPr="00046D80">
        <w:rPr>
          <w:rFonts w:asciiTheme="majorHAnsi" w:hAnsiTheme="majorHAnsi" w:cs="Times New Roman"/>
          <w:i/>
          <w:sz w:val="24"/>
          <w:szCs w:val="24"/>
        </w:rPr>
        <w:t xml:space="preserve">. </w:t>
      </w:r>
    </w:p>
    <w:p w14:paraId="389224E9" w14:textId="00250CC1" w:rsidR="00C64E8A" w:rsidRPr="00046D80" w:rsidRDefault="00C64E8A" w:rsidP="00046D80">
      <w:pPr>
        <w:spacing w:after="224"/>
        <w:ind w:left="58" w:right="14" w:firstLine="7"/>
        <w:rPr>
          <w:rFonts w:ascii="Times New Roman" w:eastAsia="Times New Roman" w:hAnsi="Times New Roman" w:cs="Times New Roman"/>
          <w:sz w:val="24"/>
          <w:szCs w:val="24"/>
        </w:rPr>
      </w:pPr>
      <w:r w:rsidRPr="00046D80">
        <w:rPr>
          <w:rFonts w:ascii="Times New Roman" w:eastAsia="Times New Roman" w:hAnsi="Times New Roman" w:cs="Times New Roman"/>
          <w:sz w:val="24"/>
          <w:szCs w:val="24"/>
        </w:rPr>
        <w:t xml:space="preserve">Commissioner </w:t>
      </w:r>
      <w:r w:rsidR="0002135C">
        <w:rPr>
          <w:rFonts w:ascii="Times New Roman" w:eastAsia="Times New Roman" w:hAnsi="Times New Roman" w:cs="Times New Roman"/>
          <w:sz w:val="24"/>
          <w:szCs w:val="24"/>
        </w:rPr>
        <w:t>Thorn</w:t>
      </w:r>
      <w:r w:rsidRPr="00046D80">
        <w:rPr>
          <w:rFonts w:ascii="Times New Roman" w:eastAsia="Times New Roman" w:hAnsi="Times New Roman" w:cs="Times New Roman"/>
          <w:sz w:val="24"/>
          <w:szCs w:val="24"/>
        </w:rPr>
        <w:t xml:space="preserve"> seconded the motion. </w:t>
      </w:r>
      <w:r w:rsidR="00D33B99" w:rsidRPr="00046D80">
        <w:rPr>
          <w:rFonts w:ascii="Times New Roman" w:eastAsia="Times New Roman" w:hAnsi="Times New Roman" w:cs="Times New Roman"/>
          <w:sz w:val="24"/>
          <w:szCs w:val="24"/>
        </w:rPr>
        <w:t xml:space="preserve">The motion passed </w:t>
      </w:r>
      <w:r w:rsidR="0002135C">
        <w:rPr>
          <w:rFonts w:ascii="Times New Roman" w:eastAsia="Times New Roman" w:hAnsi="Times New Roman" w:cs="Times New Roman"/>
          <w:sz w:val="24"/>
          <w:szCs w:val="24"/>
        </w:rPr>
        <w:t>with the following vote: Commissioner Clark “Nay,” Commissioner Thorn “Yay,” Commissioner Safley “Yay,” Commissioner Max “Yay,” Commissioner Ashworth “Yay,” and Commissioner Skeen “Yay.”</w:t>
      </w:r>
    </w:p>
    <w:bookmarkEnd w:id="3"/>
    <w:p w14:paraId="7DD0D63D" w14:textId="77777777" w:rsidR="00752F59" w:rsidRPr="00D33B99" w:rsidRDefault="00752F59" w:rsidP="00752F59">
      <w:pPr>
        <w:autoSpaceDE w:val="0"/>
        <w:autoSpaceDN w:val="0"/>
        <w:adjustRightInd w:val="0"/>
        <w:spacing w:after="0" w:line="240" w:lineRule="auto"/>
        <w:jc w:val="both"/>
        <w:rPr>
          <w:rFonts w:asciiTheme="majorHAnsi" w:hAnsiTheme="majorHAnsi" w:cs="Cambria"/>
          <w:sz w:val="24"/>
          <w:szCs w:val="24"/>
        </w:rPr>
      </w:pPr>
      <w:r w:rsidRPr="00D33B99">
        <w:rPr>
          <w:rFonts w:asciiTheme="majorHAnsi" w:hAnsiTheme="majorHAnsi" w:cs="Cambria"/>
          <w:sz w:val="24"/>
          <w:szCs w:val="24"/>
        </w:rPr>
        <w:t xml:space="preserve">Chairman Hawkins announced the following items: </w:t>
      </w:r>
    </w:p>
    <w:p w14:paraId="4FB7D15A" w14:textId="77777777" w:rsidR="00752F59" w:rsidRPr="00D33B99" w:rsidRDefault="00752F59" w:rsidP="00752F59">
      <w:pPr>
        <w:autoSpaceDE w:val="0"/>
        <w:autoSpaceDN w:val="0"/>
        <w:adjustRightInd w:val="0"/>
        <w:spacing w:after="0" w:line="240" w:lineRule="auto"/>
        <w:jc w:val="both"/>
        <w:rPr>
          <w:rFonts w:asciiTheme="majorHAnsi" w:hAnsiTheme="majorHAnsi" w:cs="Cambria"/>
          <w:sz w:val="24"/>
          <w:szCs w:val="24"/>
        </w:rPr>
      </w:pPr>
    </w:p>
    <w:p w14:paraId="66B7CEA8" w14:textId="0CB7543B" w:rsidR="00D33B99" w:rsidRDefault="00752F59" w:rsidP="0002135C">
      <w:pPr>
        <w:pStyle w:val="ListParagraph"/>
        <w:rPr>
          <w:rFonts w:asciiTheme="majorHAnsi" w:hAnsiTheme="majorHAnsi" w:cs="Times New Roman"/>
          <w:sz w:val="24"/>
          <w:szCs w:val="24"/>
        </w:rPr>
      </w:pPr>
      <w:r w:rsidRPr="00D33B99">
        <w:rPr>
          <w:rFonts w:asciiTheme="majorHAnsi" w:eastAsia="Times New Roman" w:hAnsiTheme="majorHAnsi" w:cs="Times New Roman"/>
          <w:b/>
          <w:bCs/>
          <w:sz w:val="24"/>
          <w:szCs w:val="24"/>
        </w:rPr>
        <w:t>PL-</w:t>
      </w:r>
      <w:r w:rsidR="0002135C">
        <w:rPr>
          <w:rFonts w:asciiTheme="majorHAnsi" w:hAnsiTheme="majorHAnsi" w:cs="Times New Roman"/>
          <w:b/>
          <w:bCs/>
          <w:sz w:val="24"/>
          <w:szCs w:val="24"/>
        </w:rPr>
        <w:t>1824</w:t>
      </w:r>
      <w:r w:rsidR="001710AD" w:rsidRPr="00D33B99">
        <w:rPr>
          <w:rFonts w:asciiTheme="majorHAnsi" w:hAnsiTheme="majorHAnsi" w:cs="Times New Roman"/>
          <w:b/>
          <w:bCs/>
          <w:sz w:val="24"/>
          <w:szCs w:val="24"/>
        </w:rPr>
        <w:t xml:space="preserve"> - </w:t>
      </w:r>
      <w:r w:rsidR="0002135C" w:rsidRPr="00F83D35">
        <w:rPr>
          <w:rFonts w:ascii="Times New Roman" w:hAnsi="Times New Roman" w:cs="Times New Roman"/>
          <w:b/>
          <w:bCs/>
          <w:sz w:val="24"/>
          <w:szCs w:val="24"/>
        </w:rPr>
        <w:t>West Vall</w:t>
      </w:r>
      <w:r w:rsidR="0002135C">
        <w:rPr>
          <w:rFonts w:ascii="Times New Roman" w:hAnsi="Times New Roman" w:cs="Times New Roman"/>
          <w:b/>
          <w:bCs/>
          <w:sz w:val="24"/>
          <w:szCs w:val="24"/>
        </w:rPr>
        <w:t>e</w:t>
      </w:r>
      <w:r w:rsidR="0002135C" w:rsidRPr="00F83D35">
        <w:rPr>
          <w:rFonts w:ascii="Times New Roman" w:hAnsi="Times New Roman" w:cs="Times New Roman"/>
          <w:b/>
          <w:bCs/>
          <w:sz w:val="24"/>
          <w:szCs w:val="24"/>
        </w:rPr>
        <w:t xml:space="preserve">y Massage Therapy Conditional Use - </w:t>
      </w:r>
      <w:r w:rsidR="0002135C" w:rsidRPr="00F83D35">
        <w:rPr>
          <w:rFonts w:ascii="Times New Roman" w:hAnsi="Times New Roman" w:cs="Times New Roman"/>
          <w:sz w:val="24"/>
          <w:szCs w:val="24"/>
        </w:rPr>
        <w:t xml:space="preserve">Request for a renewal a Conditional Use for massage therapy establishment in the C2 zone. The subject property is located at 324 W Valley, on the north side of Valley, west of Memphis Street in Section 13, Township 03, Range 08 </w:t>
      </w:r>
      <w:r w:rsidR="0002135C" w:rsidRPr="00F83D35">
        <w:rPr>
          <w:rFonts w:ascii="Times New Roman" w:hAnsi="Times New Roman" w:cs="Times New Roman"/>
          <w:b/>
          <w:bCs/>
          <w:sz w:val="24"/>
          <w:szCs w:val="24"/>
        </w:rPr>
        <w:t>-Melanie Markwell, owner of the business</w:t>
      </w:r>
      <w:r w:rsidR="0002135C">
        <w:rPr>
          <w:rFonts w:ascii="Times New Roman" w:hAnsi="Times New Roman" w:cs="Times New Roman"/>
          <w:b/>
          <w:bCs/>
          <w:sz w:val="24"/>
          <w:szCs w:val="24"/>
        </w:rPr>
        <w:t>.</w:t>
      </w:r>
      <w:r w:rsidR="00D33B99">
        <w:rPr>
          <w:rFonts w:asciiTheme="majorHAnsi" w:hAnsiTheme="majorHAnsi" w:cs="Times New Roman"/>
          <w:sz w:val="24"/>
          <w:szCs w:val="24"/>
        </w:rPr>
        <w:t xml:space="preserve"> </w:t>
      </w:r>
    </w:p>
    <w:p w14:paraId="768A32C6" w14:textId="7BB7EE08" w:rsidR="00D224DF" w:rsidRDefault="001710AD" w:rsidP="00D33B99">
      <w:pPr>
        <w:rPr>
          <w:rFonts w:asciiTheme="majorHAnsi" w:hAnsiTheme="majorHAnsi" w:cs="Times New Roman"/>
          <w:sz w:val="24"/>
          <w:szCs w:val="24"/>
        </w:rPr>
      </w:pPr>
      <w:r w:rsidRPr="00D33B99">
        <w:rPr>
          <w:rFonts w:asciiTheme="majorHAnsi" w:hAnsiTheme="majorHAnsi" w:cs="Times New Roman"/>
          <w:sz w:val="24"/>
          <w:szCs w:val="24"/>
        </w:rPr>
        <w:t>Mr. Cardosi presented the application to the commission</w:t>
      </w:r>
      <w:r w:rsidR="00344B14" w:rsidRPr="00D33B99">
        <w:rPr>
          <w:rFonts w:asciiTheme="majorHAnsi" w:hAnsiTheme="majorHAnsi" w:cs="Times New Roman"/>
          <w:sz w:val="24"/>
          <w:szCs w:val="24"/>
        </w:rPr>
        <w:t xml:space="preserve">. </w:t>
      </w:r>
      <w:r w:rsidR="0002135C">
        <w:rPr>
          <w:rFonts w:asciiTheme="majorHAnsi" w:hAnsiTheme="majorHAnsi" w:cs="Times New Roman"/>
          <w:sz w:val="24"/>
          <w:szCs w:val="24"/>
        </w:rPr>
        <w:t xml:space="preserve">He explained that this is an extension of an existing conditional use. </w:t>
      </w:r>
    </w:p>
    <w:p w14:paraId="0ADBD49C" w14:textId="69CC7757" w:rsidR="00D33B99" w:rsidRDefault="00D33B99" w:rsidP="00D33B99">
      <w:pPr>
        <w:rPr>
          <w:rFonts w:asciiTheme="majorHAnsi" w:hAnsiTheme="majorHAnsi" w:cs="Times New Roman"/>
          <w:sz w:val="24"/>
          <w:szCs w:val="24"/>
        </w:rPr>
      </w:pPr>
      <w:r>
        <w:rPr>
          <w:rFonts w:asciiTheme="majorHAnsi" w:hAnsiTheme="majorHAnsi" w:cs="Times New Roman"/>
          <w:sz w:val="24"/>
          <w:szCs w:val="24"/>
        </w:rPr>
        <w:t>M</w:t>
      </w:r>
      <w:r w:rsidR="0002135C">
        <w:rPr>
          <w:rFonts w:asciiTheme="majorHAnsi" w:hAnsiTheme="majorHAnsi" w:cs="Times New Roman"/>
          <w:sz w:val="24"/>
          <w:szCs w:val="24"/>
        </w:rPr>
        <w:t>s. Melanie Markwell came forward as the owner.</w:t>
      </w:r>
      <w:r>
        <w:rPr>
          <w:rFonts w:asciiTheme="majorHAnsi" w:hAnsiTheme="majorHAnsi" w:cs="Times New Roman"/>
          <w:sz w:val="24"/>
          <w:szCs w:val="24"/>
        </w:rPr>
        <w:t xml:space="preserve"> </w:t>
      </w:r>
    </w:p>
    <w:p w14:paraId="426A0806" w14:textId="21681817" w:rsidR="00D33B99" w:rsidRDefault="00D33B99" w:rsidP="0002135C">
      <w:pPr>
        <w:rPr>
          <w:rFonts w:asciiTheme="majorHAnsi" w:hAnsiTheme="majorHAnsi" w:cs="Times New Roman"/>
          <w:sz w:val="24"/>
          <w:szCs w:val="24"/>
        </w:rPr>
      </w:pPr>
      <w:r>
        <w:rPr>
          <w:rFonts w:asciiTheme="majorHAnsi" w:hAnsiTheme="majorHAnsi" w:cs="Times New Roman"/>
          <w:sz w:val="24"/>
          <w:szCs w:val="24"/>
        </w:rPr>
        <w:t xml:space="preserve">Commissioner </w:t>
      </w:r>
      <w:r w:rsidR="0002135C">
        <w:rPr>
          <w:rFonts w:asciiTheme="majorHAnsi" w:hAnsiTheme="majorHAnsi" w:cs="Times New Roman"/>
          <w:sz w:val="24"/>
          <w:szCs w:val="24"/>
        </w:rPr>
        <w:t>Thorn asked of anything is changing with the business. Ms. Markwell said that there are no changes.</w:t>
      </w:r>
    </w:p>
    <w:p w14:paraId="5615A6C8" w14:textId="11CA2080" w:rsidR="0002135C" w:rsidRDefault="0002135C" w:rsidP="0002135C">
      <w:pPr>
        <w:rPr>
          <w:rFonts w:asciiTheme="majorHAnsi" w:hAnsiTheme="majorHAnsi" w:cs="Times New Roman"/>
          <w:sz w:val="24"/>
          <w:szCs w:val="24"/>
        </w:rPr>
      </w:pPr>
      <w:r>
        <w:rPr>
          <w:rFonts w:asciiTheme="majorHAnsi" w:hAnsiTheme="majorHAnsi" w:cs="Times New Roman"/>
          <w:sz w:val="24"/>
          <w:szCs w:val="24"/>
        </w:rPr>
        <w:t xml:space="preserve">Commissioner Max asked how long the lease is for. Ms. Markwell stated that it is a </w:t>
      </w:r>
      <w:r w:rsidR="00DF1740">
        <w:rPr>
          <w:rFonts w:asciiTheme="majorHAnsi" w:hAnsiTheme="majorHAnsi" w:cs="Times New Roman"/>
          <w:sz w:val="24"/>
          <w:szCs w:val="24"/>
        </w:rPr>
        <w:t>one-year</w:t>
      </w:r>
      <w:r>
        <w:rPr>
          <w:rFonts w:asciiTheme="majorHAnsi" w:hAnsiTheme="majorHAnsi" w:cs="Times New Roman"/>
          <w:sz w:val="24"/>
          <w:szCs w:val="24"/>
        </w:rPr>
        <w:t xml:space="preserve"> lease until the conditional use is approved.</w:t>
      </w:r>
    </w:p>
    <w:p w14:paraId="30BB9588" w14:textId="00299765" w:rsidR="00752F59" w:rsidRPr="008E6A1C" w:rsidRDefault="009D01E7" w:rsidP="00752F59">
      <w:pPr>
        <w:spacing w:after="0" w:line="240" w:lineRule="auto"/>
        <w:rPr>
          <w:rFonts w:asciiTheme="majorHAnsi" w:hAnsiTheme="majorHAnsi" w:cs="Times New Roman"/>
          <w:sz w:val="24"/>
          <w:szCs w:val="24"/>
        </w:rPr>
      </w:pPr>
      <w:r w:rsidRPr="008E6A1C">
        <w:rPr>
          <w:rFonts w:asciiTheme="majorHAnsi" w:hAnsiTheme="majorHAnsi" w:cs="Times New Roman"/>
          <w:sz w:val="24"/>
          <w:szCs w:val="24"/>
        </w:rPr>
        <w:t xml:space="preserve">Commissioner Hawkins asked if there was anyone present to speak for or against the application. </w:t>
      </w:r>
      <w:r w:rsidR="00D224DF" w:rsidRPr="008E6A1C">
        <w:rPr>
          <w:rFonts w:asciiTheme="majorHAnsi" w:hAnsiTheme="majorHAnsi" w:cs="Times New Roman"/>
          <w:sz w:val="24"/>
          <w:szCs w:val="24"/>
        </w:rPr>
        <w:t xml:space="preserve">There was no one. </w:t>
      </w:r>
    </w:p>
    <w:p w14:paraId="45B5F149" w14:textId="4CB0A6E6" w:rsidR="009D71C9" w:rsidRPr="008E6A1C" w:rsidRDefault="009D71C9" w:rsidP="00752F59">
      <w:pPr>
        <w:spacing w:after="0" w:line="240" w:lineRule="auto"/>
        <w:rPr>
          <w:rFonts w:asciiTheme="majorHAnsi" w:hAnsiTheme="majorHAnsi" w:cs="Times New Roman"/>
          <w:sz w:val="24"/>
          <w:szCs w:val="24"/>
        </w:rPr>
      </w:pPr>
    </w:p>
    <w:p w14:paraId="177137A0" w14:textId="6349CB00" w:rsidR="0002135C" w:rsidRPr="0002135C" w:rsidRDefault="00752F59" w:rsidP="0002135C">
      <w:pPr>
        <w:pStyle w:val="NoSpacing"/>
        <w:tabs>
          <w:tab w:val="left" w:pos="2160"/>
        </w:tabs>
        <w:jc w:val="both"/>
        <w:rPr>
          <w:rFonts w:asciiTheme="majorHAnsi" w:hAnsiTheme="majorHAnsi" w:cs="Times New Roman"/>
          <w:sz w:val="24"/>
          <w:szCs w:val="24"/>
        </w:rPr>
      </w:pPr>
      <w:r w:rsidRPr="0002135C">
        <w:rPr>
          <w:rFonts w:asciiTheme="majorHAnsi" w:hAnsiTheme="majorHAnsi" w:cs="Times New Roman"/>
          <w:sz w:val="24"/>
          <w:szCs w:val="24"/>
        </w:rPr>
        <w:t xml:space="preserve">Commissioner </w:t>
      </w:r>
      <w:r w:rsidR="00D33B99" w:rsidRPr="0002135C">
        <w:rPr>
          <w:rFonts w:asciiTheme="majorHAnsi" w:hAnsiTheme="majorHAnsi" w:cs="Times New Roman"/>
          <w:sz w:val="24"/>
          <w:szCs w:val="24"/>
        </w:rPr>
        <w:t>Safley</w:t>
      </w:r>
      <w:r w:rsidRPr="0002135C">
        <w:rPr>
          <w:rFonts w:asciiTheme="majorHAnsi" w:hAnsiTheme="majorHAnsi" w:cs="Times New Roman"/>
          <w:sz w:val="24"/>
          <w:szCs w:val="24"/>
        </w:rPr>
        <w:t xml:space="preserve"> made a motion to</w:t>
      </w:r>
      <w:r w:rsidR="00793DF8" w:rsidRPr="0002135C">
        <w:rPr>
          <w:rFonts w:asciiTheme="majorHAnsi" w:hAnsiTheme="majorHAnsi" w:cs="Times New Roman"/>
          <w:sz w:val="24"/>
          <w:szCs w:val="24"/>
        </w:rPr>
        <w:t xml:space="preserve"> </w:t>
      </w:r>
      <w:r w:rsidR="00D224DF" w:rsidRPr="0002135C">
        <w:rPr>
          <w:rFonts w:asciiTheme="majorHAnsi" w:hAnsiTheme="majorHAnsi" w:cs="Times New Roman"/>
          <w:b/>
          <w:bCs/>
          <w:sz w:val="24"/>
          <w:szCs w:val="24"/>
        </w:rPr>
        <w:t>A</w:t>
      </w:r>
      <w:r w:rsidR="00D224DF" w:rsidRPr="0002135C">
        <w:rPr>
          <w:rFonts w:asciiTheme="majorHAnsi" w:hAnsiTheme="majorHAnsi"/>
          <w:b/>
          <w:bCs/>
          <w:sz w:val="24"/>
          <w:szCs w:val="24"/>
        </w:rPr>
        <w:t xml:space="preserve">PPROVE </w:t>
      </w:r>
      <w:r w:rsidR="0002135C" w:rsidRPr="0002135C">
        <w:rPr>
          <w:rFonts w:asciiTheme="majorHAnsi" w:hAnsiTheme="majorHAnsi" w:cs="Times New Roman"/>
          <w:sz w:val="24"/>
          <w:szCs w:val="24"/>
        </w:rPr>
        <w:t>the application by Melanie Markwell, owner of Magnolia Muscle Therapy, for a renewal of a conditional use to operate a message therapy establishment in the C2 zone</w:t>
      </w:r>
      <w:r w:rsidR="0002135C">
        <w:rPr>
          <w:rFonts w:asciiTheme="majorHAnsi" w:hAnsiTheme="majorHAnsi" w:cs="Times New Roman"/>
          <w:sz w:val="24"/>
          <w:szCs w:val="24"/>
        </w:rPr>
        <w:t xml:space="preserve"> for a period of 10 yea</w:t>
      </w:r>
      <w:r w:rsidR="003760D2">
        <w:rPr>
          <w:rFonts w:asciiTheme="majorHAnsi" w:hAnsiTheme="majorHAnsi" w:cs="Times New Roman"/>
          <w:sz w:val="24"/>
          <w:szCs w:val="24"/>
        </w:rPr>
        <w:t>rs</w:t>
      </w:r>
      <w:r w:rsidR="0002135C" w:rsidRPr="0002135C">
        <w:rPr>
          <w:rFonts w:asciiTheme="majorHAnsi" w:hAnsiTheme="majorHAnsi" w:cs="Times New Roman"/>
          <w:sz w:val="24"/>
          <w:szCs w:val="24"/>
        </w:rPr>
        <w:t>. The subject property is located at 324 W Valley, on the north side of Valley, west of Memphis Street in Section 13, Township 03, Range 08</w:t>
      </w:r>
    </w:p>
    <w:p w14:paraId="6D6FC106" w14:textId="77777777" w:rsidR="0002135C" w:rsidRPr="0002135C" w:rsidRDefault="0002135C" w:rsidP="0002135C">
      <w:pPr>
        <w:pStyle w:val="NoSpacing"/>
        <w:tabs>
          <w:tab w:val="left" w:pos="2160"/>
        </w:tabs>
        <w:jc w:val="both"/>
        <w:rPr>
          <w:rFonts w:asciiTheme="majorHAnsi" w:hAnsiTheme="majorHAnsi"/>
          <w:sz w:val="24"/>
          <w:szCs w:val="24"/>
        </w:rPr>
      </w:pPr>
    </w:p>
    <w:p w14:paraId="734D0374" w14:textId="77777777" w:rsidR="0002135C" w:rsidRPr="0002135C" w:rsidRDefault="0002135C" w:rsidP="00B934E0">
      <w:pPr>
        <w:pStyle w:val="ListParagraph"/>
        <w:numPr>
          <w:ilvl w:val="0"/>
          <w:numId w:val="2"/>
        </w:numPr>
        <w:spacing w:after="0" w:line="240" w:lineRule="auto"/>
        <w:jc w:val="both"/>
        <w:rPr>
          <w:rFonts w:asciiTheme="majorHAnsi" w:hAnsiTheme="majorHAnsi"/>
          <w:b/>
          <w:bCs/>
          <w:sz w:val="24"/>
          <w:szCs w:val="24"/>
        </w:rPr>
      </w:pPr>
      <w:r w:rsidRPr="0002135C">
        <w:rPr>
          <w:rFonts w:asciiTheme="majorHAnsi" w:hAnsiTheme="majorHAnsi"/>
          <w:b/>
          <w:bCs/>
          <w:sz w:val="24"/>
          <w:szCs w:val="24"/>
        </w:rPr>
        <w:t>The proposed the proposed use WILL NOT substantially increase traffic hazards or congestion.</w:t>
      </w:r>
    </w:p>
    <w:p w14:paraId="172FF8CA" w14:textId="77777777" w:rsidR="0002135C" w:rsidRPr="0002135C" w:rsidRDefault="0002135C" w:rsidP="00B934E0">
      <w:pPr>
        <w:pStyle w:val="ListParagraph"/>
        <w:numPr>
          <w:ilvl w:val="0"/>
          <w:numId w:val="2"/>
        </w:numPr>
        <w:spacing w:after="0" w:line="240" w:lineRule="auto"/>
        <w:jc w:val="both"/>
        <w:rPr>
          <w:rFonts w:asciiTheme="majorHAnsi" w:hAnsiTheme="majorHAnsi"/>
          <w:b/>
          <w:bCs/>
          <w:sz w:val="24"/>
          <w:szCs w:val="24"/>
        </w:rPr>
      </w:pPr>
      <w:r w:rsidRPr="0002135C">
        <w:rPr>
          <w:rFonts w:asciiTheme="majorHAnsi" w:hAnsiTheme="majorHAnsi"/>
          <w:b/>
          <w:bCs/>
          <w:sz w:val="24"/>
          <w:szCs w:val="24"/>
        </w:rPr>
        <w:t>The proposed use WILL NOT substantially increase fire hazards.</w:t>
      </w:r>
    </w:p>
    <w:p w14:paraId="00BAA0D7" w14:textId="77777777" w:rsidR="0002135C" w:rsidRPr="0002135C" w:rsidRDefault="0002135C" w:rsidP="00B934E0">
      <w:pPr>
        <w:pStyle w:val="ListParagraph"/>
        <w:numPr>
          <w:ilvl w:val="0"/>
          <w:numId w:val="2"/>
        </w:numPr>
        <w:spacing w:after="0" w:line="240" w:lineRule="auto"/>
        <w:jc w:val="both"/>
        <w:rPr>
          <w:rFonts w:asciiTheme="majorHAnsi" w:hAnsiTheme="majorHAnsi"/>
          <w:b/>
          <w:bCs/>
          <w:sz w:val="24"/>
          <w:szCs w:val="24"/>
        </w:rPr>
      </w:pPr>
      <w:r w:rsidRPr="0002135C">
        <w:rPr>
          <w:rFonts w:asciiTheme="majorHAnsi" w:hAnsiTheme="majorHAnsi"/>
          <w:b/>
          <w:bCs/>
          <w:sz w:val="24"/>
          <w:szCs w:val="24"/>
        </w:rPr>
        <w:t>The proposed use WILL NOT adversely affect the character of the neighborhood.</w:t>
      </w:r>
    </w:p>
    <w:p w14:paraId="6003E48B" w14:textId="77777777" w:rsidR="0002135C" w:rsidRPr="0002135C" w:rsidRDefault="0002135C" w:rsidP="00B934E0">
      <w:pPr>
        <w:pStyle w:val="ListParagraph"/>
        <w:numPr>
          <w:ilvl w:val="0"/>
          <w:numId w:val="2"/>
        </w:numPr>
        <w:spacing w:after="0" w:line="240" w:lineRule="auto"/>
        <w:jc w:val="both"/>
        <w:rPr>
          <w:rFonts w:asciiTheme="majorHAnsi" w:hAnsiTheme="majorHAnsi"/>
          <w:b/>
          <w:bCs/>
          <w:sz w:val="24"/>
          <w:szCs w:val="24"/>
        </w:rPr>
      </w:pPr>
      <w:r w:rsidRPr="0002135C">
        <w:rPr>
          <w:rFonts w:asciiTheme="majorHAnsi" w:hAnsiTheme="majorHAnsi"/>
          <w:b/>
          <w:bCs/>
          <w:sz w:val="24"/>
          <w:szCs w:val="24"/>
        </w:rPr>
        <w:t>The proposed use WILL NOT adversely affect the general welfare of the City.</w:t>
      </w:r>
    </w:p>
    <w:p w14:paraId="54F7BA1A" w14:textId="77777777" w:rsidR="0002135C" w:rsidRPr="0002135C" w:rsidRDefault="0002135C" w:rsidP="00B934E0">
      <w:pPr>
        <w:pStyle w:val="ListParagraph"/>
        <w:numPr>
          <w:ilvl w:val="0"/>
          <w:numId w:val="2"/>
        </w:numPr>
        <w:spacing w:after="0" w:line="240" w:lineRule="auto"/>
        <w:jc w:val="both"/>
        <w:rPr>
          <w:rFonts w:asciiTheme="majorHAnsi" w:hAnsiTheme="majorHAnsi"/>
          <w:b/>
          <w:bCs/>
          <w:sz w:val="24"/>
          <w:szCs w:val="24"/>
        </w:rPr>
      </w:pPr>
      <w:r w:rsidRPr="0002135C">
        <w:rPr>
          <w:rFonts w:asciiTheme="majorHAnsi" w:hAnsiTheme="majorHAnsi"/>
          <w:b/>
          <w:bCs/>
          <w:sz w:val="24"/>
          <w:szCs w:val="24"/>
        </w:rPr>
        <w:lastRenderedPageBreak/>
        <w:t>The proposed use WILL NOT overtax public utilities or community facilities.</w:t>
      </w:r>
    </w:p>
    <w:p w14:paraId="3EAB533C" w14:textId="77777777" w:rsidR="0002135C" w:rsidRPr="0002135C" w:rsidRDefault="0002135C" w:rsidP="0002135C">
      <w:pPr>
        <w:ind w:left="360"/>
        <w:rPr>
          <w:rFonts w:asciiTheme="majorHAnsi" w:hAnsiTheme="majorHAnsi"/>
          <w:sz w:val="24"/>
          <w:szCs w:val="24"/>
          <w:u w:val="single"/>
        </w:rPr>
      </w:pPr>
    </w:p>
    <w:p w14:paraId="72670B65" w14:textId="5F21C1FC" w:rsidR="0002135C" w:rsidRPr="0002135C" w:rsidRDefault="0002135C" w:rsidP="00B934E0">
      <w:pPr>
        <w:pStyle w:val="ListParagraph"/>
        <w:numPr>
          <w:ilvl w:val="0"/>
          <w:numId w:val="2"/>
        </w:numPr>
        <w:spacing w:after="0" w:line="240" w:lineRule="auto"/>
        <w:jc w:val="both"/>
        <w:rPr>
          <w:rFonts w:asciiTheme="majorHAnsi" w:hAnsiTheme="majorHAnsi"/>
          <w:b/>
          <w:bCs/>
          <w:sz w:val="24"/>
          <w:szCs w:val="24"/>
        </w:rPr>
      </w:pPr>
      <w:r w:rsidRPr="0002135C">
        <w:rPr>
          <w:rFonts w:asciiTheme="majorHAnsi" w:hAnsiTheme="majorHAnsi"/>
          <w:b/>
          <w:bCs/>
          <w:sz w:val="24"/>
          <w:szCs w:val="24"/>
        </w:rPr>
        <w:t>The proposed use of the property WILL conform to the recommendations of the City's General Development Plan.</w:t>
      </w:r>
    </w:p>
    <w:p w14:paraId="126B9223" w14:textId="66C41761" w:rsidR="000C3536" w:rsidRDefault="001153AA" w:rsidP="0002135C">
      <w:pPr>
        <w:spacing w:after="0" w:line="240" w:lineRule="auto"/>
        <w:jc w:val="both"/>
        <w:rPr>
          <w:rFonts w:asciiTheme="majorHAnsi" w:hAnsiTheme="majorHAnsi"/>
          <w:iCs/>
          <w:sz w:val="24"/>
          <w:szCs w:val="24"/>
        </w:rPr>
      </w:pPr>
      <w:r w:rsidRPr="00D33B99">
        <w:rPr>
          <w:rFonts w:asciiTheme="majorHAnsi" w:hAnsiTheme="majorHAnsi"/>
          <w:iCs/>
          <w:sz w:val="24"/>
          <w:szCs w:val="24"/>
        </w:rPr>
        <w:t xml:space="preserve">Commissioner </w:t>
      </w:r>
      <w:r w:rsidR="0002135C">
        <w:rPr>
          <w:rFonts w:asciiTheme="majorHAnsi" w:hAnsiTheme="majorHAnsi"/>
          <w:iCs/>
          <w:sz w:val="24"/>
          <w:szCs w:val="24"/>
        </w:rPr>
        <w:t>Skeen</w:t>
      </w:r>
      <w:r w:rsidRPr="00D33B99">
        <w:rPr>
          <w:rFonts w:asciiTheme="majorHAnsi" w:hAnsiTheme="majorHAnsi"/>
          <w:iCs/>
          <w:sz w:val="24"/>
          <w:szCs w:val="24"/>
        </w:rPr>
        <w:t xml:space="preserve"> seconded the motion. The motion passed unanimously. </w:t>
      </w:r>
    </w:p>
    <w:p w14:paraId="3C966D50" w14:textId="77777777" w:rsidR="00D33B99" w:rsidRDefault="00D33B99" w:rsidP="00D33B99">
      <w:pPr>
        <w:spacing w:after="0" w:line="240" w:lineRule="auto"/>
        <w:jc w:val="both"/>
        <w:rPr>
          <w:rFonts w:asciiTheme="majorHAnsi" w:hAnsiTheme="majorHAnsi"/>
          <w:iCs/>
          <w:sz w:val="24"/>
          <w:szCs w:val="24"/>
        </w:rPr>
      </w:pPr>
    </w:p>
    <w:p w14:paraId="4FAC928C" w14:textId="7D7BD371" w:rsidR="00AA7A19" w:rsidRPr="008E6A1C" w:rsidRDefault="00AA7A19" w:rsidP="005C1B21">
      <w:pPr>
        <w:ind w:left="50" w:right="14" w:hanging="14"/>
        <w:rPr>
          <w:rFonts w:asciiTheme="majorHAnsi" w:hAnsiTheme="majorHAnsi"/>
          <w:sz w:val="24"/>
          <w:szCs w:val="24"/>
        </w:rPr>
      </w:pPr>
      <w:r w:rsidRPr="008E6A1C">
        <w:rPr>
          <w:rFonts w:asciiTheme="majorHAnsi" w:hAnsiTheme="majorHAnsi" w:cs="Cambria"/>
          <w:sz w:val="24"/>
          <w:szCs w:val="24"/>
        </w:rPr>
        <w:t xml:space="preserve">Chairman Hawkins announced the following items: </w:t>
      </w:r>
    </w:p>
    <w:p w14:paraId="4F625C37" w14:textId="6AFF6364" w:rsidR="00D33B99" w:rsidRPr="00D33B99" w:rsidRDefault="00AA7A19" w:rsidP="00D33B99">
      <w:pPr>
        <w:pStyle w:val="ListParagraph"/>
        <w:rPr>
          <w:rFonts w:asciiTheme="majorHAnsi" w:hAnsiTheme="majorHAnsi" w:cs="Times New Roman"/>
          <w:sz w:val="24"/>
          <w:szCs w:val="24"/>
        </w:rPr>
      </w:pPr>
      <w:r w:rsidRPr="00D33B99">
        <w:rPr>
          <w:rFonts w:asciiTheme="majorHAnsi" w:eastAsia="Times New Roman" w:hAnsiTheme="majorHAnsi" w:cs="Times New Roman"/>
          <w:b/>
          <w:bCs/>
          <w:sz w:val="24"/>
          <w:szCs w:val="24"/>
        </w:rPr>
        <w:t>PL-</w:t>
      </w:r>
      <w:r w:rsidR="003760D2">
        <w:rPr>
          <w:rFonts w:asciiTheme="majorHAnsi" w:hAnsiTheme="majorHAnsi" w:cs="Times New Roman"/>
          <w:b/>
          <w:bCs/>
          <w:sz w:val="24"/>
          <w:szCs w:val="24"/>
        </w:rPr>
        <w:t>1826</w:t>
      </w:r>
      <w:r w:rsidR="000C3536" w:rsidRPr="00D33B99">
        <w:rPr>
          <w:rFonts w:asciiTheme="majorHAnsi" w:hAnsiTheme="majorHAnsi" w:cs="Times New Roman"/>
          <w:b/>
          <w:bCs/>
          <w:sz w:val="24"/>
          <w:szCs w:val="24"/>
        </w:rPr>
        <w:t xml:space="preserve"> –</w:t>
      </w:r>
      <w:r w:rsidR="003760D2" w:rsidRPr="003760D2">
        <w:rPr>
          <w:rFonts w:asciiTheme="majorHAnsi" w:hAnsiTheme="majorHAnsi" w:cs="Times New Roman"/>
          <w:b/>
          <w:bCs/>
          <w:sz w:val="24"/>
          <w:szCs w:val="24"/>
        </w:rPr>
        <w:t xml:space="preserve">1720 Highway 51 Food Truck Conditional Use – </w:t>
      </w:r>
      <w:r w:rsidR="003760D2" w:rsidRPr="003760D2">
        <w:rPr>
          <w:rFonts w:asciiTheme="majorHAnsi" w:hAnsiTheme="majorHAnsi" w:cs="Times New Roman"/>
          <w:sz w:val="24"/>
          <w:szCs w:val="24"/>
        </w:rPr>
        <w:t xml:space="preserve">Request for a Conditional Use Approval for a food truck. The subject property is located on the east side of Highway 51, south of North Parkway, in Sections 12, Township 3, and Range 8 </w:t>
      </w:r>
      <w:r w:rsidR="003760D2" w:rsidRPr="003760D2">
        <w:rPr>
          <w:rFonts w:asciiTheme="majorHAnsi" w:hAnsiTheme="majorHAnsi" w:cs="Times New Roman"/>
          <w:b/>
          <w:bCs/>
          <w:sz w:val="24"/>
          <w:szCs w:val="24"/>
        </w:rPr>
        <w:t>-Blake Sanders and Robert Hendricks</w:t>
      </w:r>
      <w:r w:rsidR="003760D2" w:rsidRPr="003760D2">
        <w:rPr>
          <w:rFonts w:ascii="Times New Roman" w:hAnsi="Times New Roman" w:cs="Times New Roman"/>
          <w:b/>
          <w:bCs/>
          <w:sz w:val="24"/>
          <w:szCs w:val="24"/>
        </w:rPr>
        <w:t xml:space="preserve">       </w:t>
      </w:r>
    </w:p>
    <w:p w14:paraId="29B925B2" w14:textId="3C3E9614" w:rsidR="00AA7A19" w:rsidRDefault="00AA7A19" w:rsidP="00AA7A19">
      <w:pPr>
        <w:spacing w:after="0" w:line="240" w:lineRule="auto"/>
        <w:rPr>
          <w:rFonts w:asciiTheme="majorHAnsi" w:hAnsiTheme="majorHAnsi" w:cs="Times New Roman"/>
          <w:sz w:val="24"/>
          <w:szCs w:val="24"/>
        </w:rPr>
      </w:pPr>
      <w:r w:rsidRPr="008E6A1C">
        <w:rPr>
          <w:rFonts w:asciiTheme="majorHAnsi" w:hAnsiTheme="majorHAnsi" w:cs="Times New Roman"/>
          <w:sz w:val="24"/>
          <w:szCs w:val="24"/>
        </w:rPr>
        <w:t xml:space="preserve">Mr. Cardosi </w:t>
      </w:r>
      <w:r w:rsidR="003760D2">
        <w:rPr>
          <w:rFonts w:asciiTheme="majorHAnsi" w:hAnsiTheme="majorHAnsi" w:cs="Times New Roman"/>
          <w:sz w:val="24"/>
          <w:szCs w:val="24"/>
        </w:rPr>
        <w:t xml:space="preserve">stated that this application has been withdrawn at the </w:t>
      </w:r>
      <w:r w:rsidR="00B934E0">
        <w:rPr>
          <w:rFonts w:asciiTheme="majorHAnsi" w:hAnsiTheme="majorHAnsi" w:cs="Times New Roman"/>
          <w:sz w:val="24"/>
          <w:szCs w:val="24"/>
        </w:rPr>
        <w:t>applicant’s</w:t>
      </w:r>
      <w:r w:rsidR="003760D2">
        <w:rPr>
          <w:rFonts w:asciiTheme="majorHAnsi" w:hAnsiTheme="majorHAnsi" w:cs="Times New Roman"/>
          <w:sz w:val="24"/>
          <w:szCs w:val="24"/>
        </w:rPr>
        <w:t xml:space="preserve"> request. </w:t>
      </w:r>
    </w:p>
    <w:p w14:paraId="765C34B7" w14:textId="77777777" w:rsidR="003760D2" w:rsidRDefault="003760D2" w:rsidP="00AA7A19">
      <w:pPr>
        <w:spacing w:after="0" w:line="240" w:lineRule="auto"/>
        <w:rPr>
          <w:rFonts w:asciiTheme="majorHAnsi" w:hAnsiTheme="majorHAnsi" w:cs="Times New Roman"/>
          <w:sz w:val="24"/>
          <w:szCs w:val="24"/>
        </w:rPr>
      </w:pPr>
    </w:p>
    <w:p w14:paraId="72E1C61D" w14:textId="77777777" w:rsidR="003760D2" w:rsidRPr="008E6A1C" w:rsidRDefault="003760D2" w:rsidP="003760D2">
      <w:pPr>
        <w:autoSpaceDE w:val="0"/>
        <w:autoSpaceDN w:val="0"/>
        <w:adjustRightInd w:val="0"/>
        <w:spacing w:after="0" w:line="240" w:lineRule="auto"/>
        <w:jc w:val="both"/>
        <w:rPr>
          <w:rFonts w:asciiTheme="majorHAnsi" w:hAnsiTheme="majorHAnsi" w:cs="Cambria"/>
          <w:sz w:val="24"/>
          <w:szCs w:val="24"/>
        </w:rPr>
      </w:pPr>
      <w:r w:rsidRPr="008E6A1C">
        <w:rPr>
          <w:rFonts w:asciiTheme="majorHAnsi" w:hAnsiTheme="majorHAnsi" w:cs="Cambria"/>
          <w:sz w:val="24"/>
          <w:szCs w:val="24"/>
        </w:rPr>
        <w:t xml:space="preserve">Chairman Hawkins announced the following items: </w:t>
      </w:r>
    </w:p>
    <w:p w14:paraId="5A7A4C95" w14:textId="77777777" w:rsidR="003760D2" w:rsidRPr="008E6A1C" w:rsidRDefault="003760D2" w:rsidP="003760D2">
      <w:pPr>
        <w:autoSpaceDE w:val="0"/>
        <w:autoSpaceDN w:val="0"/>
        <w:adjustRightInd w:val="0"/>
        <w:spacing w:after="0" w:line="240" w:lineRule="auto"/>
        <w:jc w:val="both"/>
        <w:rPr>
          <w:rFonts w:asciiTheme="majorHAnsi" w:hAnsiTheme="majorHAnsi" w:cs="Cambria"/>
          <w:sz w:val="24"/>
          <w:szCs w:val="24"/>
        </w:rPr>
      </w:pPr>
    </w:p>
    <w:p w14:paraId="3789C39D" w14:textId="2B34F649" w:rsidR="003760D2" w:rsidRDefault="003760D2" w:rsidP="003760D2">
      <w:pPr>
        <w:spacing w:after="0" w:line="240" w:lineRule="auto"/>
        <w:ind w:left="720"/>
        <w:rPr>
          <w:rFonts w:ascii="Times New Roman" w:hAnsi="Times New Roman" w:cs="Times New Roman"/>
          <w:b/>
          <w:bCs/>
          <w:sz w:val="24"/>
          <w:szCs w:val="24"/>
        </w:rPr>
      </w:pPr>
      <w:r w:rsidRPr="00802563">
        <w:rPr>
          <w:rFonts w:asciiTheme="majorHAnsi" w:hAnsiTheme="majorHAnsi" w:cs="Times New Roman"/>
          <w:b/>
          <w:bCs/>
          <w:sz w:val="24"/>
          <w:szCs w:val="24"/>
        </w:rPr>
        <w:t>PL-</w:t>
      </w:r>
      <w:r>
        <w:rPr>
          <w:rFonts w:asciiTheme="majorHAnsi" w:hAnsiTheme="majorHAnsi" w:cs="Times New Roman"/>
          <w:b/>
          <w:bCs/>
          <w:sz w:val="24"/>
          <w:szCs w:val="24"/>
        </w:rPr>
        <w:t>1827</w:t>
      </w:r>
      <w:r w:rsidRPr="00802563">
        <w:rPr>
          <w:rFonts w:asciiTheme="majorHAnsi" w:hAnsiTheme="majorHAnsi" w:cs="Times New Roman"/>
          <w:b/>
          <w:bCs/>
          <w:sz w:val="24"/>
          <w:szCs w:val="24"/>
        </w:rPr>
        <w:t xml:space="preserve"> – </w:t>
      </w:r>
      <w:r w:rsidRPr="00F83D35">
        <w:rPr>
          <w:rFonts w:ascii="Times New Roman" w:hAnsi="Times New Roman" w:cs="Times New Roman"/>
          <w:b/>
          <w:bCs/>
          <w:sz w:val="24"/>
          <w:szCs w:val="24"/>
        </w:rPr>
        <w:t xml:space="preserve">Montclair Phase 7 Final Plat – </w:t>
      </w:r>
      <w:r w:rsidRPr="00F83D35">
        <w:rPr>
          <w:rFonts w:ascii="Times New Roman" w:hAnsi="Times New Roman" w:cs="Times New Roman"/>
          <w:sz w:val="24"/>
          <w:szCs w:val="24"/>
        </w:rPr>
        <w:t xml:space="preserve">Request </w:t>
      </w:r>
      <w:bookmarkStart w:id="4" w:name="_Hlk165359941"/>
      <w:r w:rsidRPr="00F83D35">
        <w:rPr>
          <w:rFonts w:ascii="Times New Roman" w:hAnsi="Times New Roman" w:cs="Times New Roman"/>
          <w:sz w:val="24"/>
          <w:szCs w:val="24"/>
        </w:rPr>
        <w:t xml:space="preserve">for final plat approval for Montclair Phase 7, 44 Lot, 29.96 acres. </w:t>
      </w:r>
      <w:bookmarkEnd w:id="4"/>
      <w:r w:rsidRPr="00F83D35">
        <w:rPr>
          <w:rFonts w:ascii="Times New Roman" w:hAnsi="Times New Roman" w:cs="Times New Roman"/>
          <w:sz w:val="24"/>
          <w:szCs w:val="24"/>
        </w:rPr>
        <w:t>The subject property is located on the South of Ivy Road on Scott Road, east of Claire Circle and Creek Haven</w:t>
      </w:r>
      <w:r w:rsidR="00DF1740" w:rsidRPr="00F83D35">
        <w:rPr>
          <w:rFonts w:ascii="Times New Roman" w:hAnsi="Times New Roman" w:cs="Times New Roman"/>
          <w:sz w:val="24"/>
          <w:szCs w:val="24"/>
        </w:rPr>
        <w:t xml:space="preserve">. </w:t>
      </w:r>
      <w:r w:rsidRPr="00F83D35">
        <w:rPr>
          <w:rFonts w:ascii="Times New Roman" w:hAnsi="Times New Roman" w:cs="Times New Roman"/>
          <w:sz w:val="24"/>
          <w:szCs w:val="24"/>
        </w:rPr>
        <w:t>Situated in Section 23, Township 3, Range 8</w:t>
      </w:r>
      <w:r>
        <w:rPr>
          <w:rFonts w:ascii="Times New Roman" w:hAnsi="Times New Roman" w:cs="Times New Roman"/>
          <w:sz w:val="24"/>
          <w:szCs w:val="24"/>
        </w:rPr>
        <w:t xml:space="preserve"> </w:t>
      </w:r>
      <w:r w:rsidRPr="00F83D35">
        <w:rPr>
          <w:rFonts w:ascii="Times New Roman" w:hAnsi="Times New Roman" w:cs="Times New Roman"/>
          <w:b/>
          <w:bCs/>
          <w:sz w:val="24"/>
          <w:szCs w:val="24"/>
        </w:rPr>
        <w:t>-Greg Smith, representing the applicant.</w:t>
      </w:r>
    </w:p>
    <w:p w14:paraId="6EA101AC" w14:textId="77777777" w:rsidR="003760D2" w:rsidRPr="008E6A1C" w:rsidRDefault="003760D2" w:rsidP="003760D2">
      <w:pPr>
        <w:spacing w:after="0" w:line="240" w:lineRule="auto"/>
        <w:ind w:left="720"/>
        <w:rPr>
          <w:rFonts w:asciiTheme="majorHAnsi" w:hAnsiTheme="majorHAnsi" w:cs="Times New Roman"/>
          <w:b/>
          <w:bCs/>
          <w:sz w:val="24"/>
          <w:szCs w:val="24"/>
        </w:rPr>
      </w:pPr>
    </w:p>
    <w:p w14:paraId="3B221F00" w14:textId="11C8CF0E" w:rsidR="003760D2" w:rsidRDefault="003760D2" w:rsidP="003760D2">
      <w:pPr>
        <w:spacing w:after="0" w:line="240" w:lineRule="auto"/>
        <w:jc w:val="both"/>
        <w:rPr>
          <w:rFonts w:asciiTheme="majorHAnsi" w:hAnsiTheme="majorHAnsi" w:cs="Times New Roman"/>
          <w:sz w:val="24"/>
          <w:szCs w:val="24"/>
        </w:rPr>
      </w:pPr>
      <w:bookmarkStart w:id="5" w:name="_Hlk173919784"/>
      <w:r>
        <w:rPr>
          <w:rFonts w:asciiTheme="majorHAnsi" w:hAnsiTheme="majorHAnsi" w:cs="Times New Roman"/>
          <w:sz w:val="24"/>
          <w:szCs w:val="24"/>
        </w:rPr>
        <w:t xml:space="preserve">Mr. Cardosi presented the application. </w:t>
      </w:r>
      <w:r>
        <w:rPr>
          <w:rFonts w:asciiTheme="majorHAnsi" w:hAnsiTheme="majorHAnsi" w:cs="Times New Roman"/>
          <w:sz w:val="24"/>
          <w:szCs w:val="24"/>
        </w:rPr>
        <w:t xml:space="preserve">There were no questions by the commission. </w:t>
      </w:r>
    </w:p>
    <w:p w14:paraId="270C08FC" w14:textId="77777777" w:rsidR="003760D2" w:rsidRDefault="003760D2" w:rsidP="003760D2">
      <w:pPr>
        <w:spacing w:after="0" w:line="240" w:lineRule="auto"/>
        <w:jc w:val="both"/>
        <w:rPr>
          <w:rFonts w:asciiTheme="majorHAnsi" w:hAnsiTheme="majorHAnsi" w:cs="Times New Roman"/>
          <w:sz w:val="24"/>
          <w:szCs w:val="24"/>
        </w:rPr>
      </w:pPr>
    </w:p>
    <w:p w14:paraId="07BFEE86" w14:textId="23C30A86" w:rsidR="003760D2" w:rsidRDefault="003760D2" w:rsidP="003760D2">
      <w:pPr>
        <w:spacing w:after="0" w:line="240" w:lineRule="auto"/>
        <w:jc w:val="both"/>
        <w:rPr>
          <w:rFonts w:asciiTheme="majorHAnsi" w:hAnsiTheme="majorHAnsi" w:cs="Times New Roman"/>
          <w:sz w:val="24"/>
          <w:szCs w:val="24"/>
        </w:rPr>
      </w:pPr>
      <w:r>
        <w:rPr>
          <w:rFonts w:asciiTheme="majorHAnsi" w:hAnsiTheme="majorHAnsi" w:cs="Times New Roman"/>
          <w:sz w:val="24"/>
          <w:szCs w:val="24"/>
        </w:rPr>
        <w:t xml:space="preserve">Mr. </w:t>
      </w:r>
      <w:r>
        <w:rPr>
          <w:rFonts w:asciiTheme="majorHAnsi" w:hAnsiTheme="majorHAnsi" w:cs="Times New Roman"/>
          <w:sz w:val="24"/>
          <w:szCs w:val="24"/>
        </w:rPr>
        <w:t>Greg Smith</w:t>
      </w:r>
      <w:r>
        <w:rPr>
          <w:rFonts w:asciiTheme="majorHAnsi" w:hAnsiTheme="majorHAnsi" w:cs="Times New Roman"/>
          <w:sz w:val="24"/>
          <w:szCs w:val="24"/>
        </w:rPr>
        <w:t xml:space="preserve"> came forward</w:t>
      </w:r>
      <w:r>
        <w:rPr>
          <w:rFonts w:asciiTheme="majorHAnsi" w:hAnsiTheme="majorHAnsi" w:cs="Times New Roman"/>
          <w:sz w:val="24"/>
          <w:szCs w:val="24"/>
        </w:rPr>
        <w:t xml:space="preserve"> to represent the application. The commission had no questions for the applicant. </w:t>
      </w:r>
    </w:p>
    <w:p w14:paraId="692E3F6D" w14:textId="77777777" w:rsidR="003760D2" w:rsidRDefault="003760D2" w:rsidP="003760D2">
      <w:pPr>
        <w:spacing w:after="0" w:line="240" w:lineRule="auto"/>
        <w:jc w:val="both"/>
        <w:rPr>
          <w:rFonts w:asciiTheme="majorHAnsi" w:hAnsiTheme="majorHAnsi" w:cs="Times New Roman"/>
          <w:sz w:val="24"/>
          <w:szCs w:val="24"/>
        </w:rPr>
      </w:pPr>
    </w:p>
    <w:p w14:paraId="2E443402" w14:textId="2DD0F50E" w:rsidR="003760D2" w:rsidRDefault="003760D2" w:rsidP="003760D2">
      <w:pPr>
        <w:spacing w:after="0" w:line="240" w:lineRule="auto"/>
        <w:jc w:val="both"/>
        <w:rPr>
          <w:rFonts w:asciiTheme="majorHAnsi" w:hAnsiTheme="majorHAnsi" w:cs="Times New Roman"/>
          <w:sz w:val="24"/>
          <w:szCs w:val="24"/>
        </w:rPr>
      </w:pPr>
      <w:r>
        <w:rPr>
          <w:rFonts w:asciiTheme="majorHAnsi" w:hAnsiTheme="majorHAnsi" w:cs="Times New Roman"/>
          <w:sz w:val="24"/>
          <w:szCs w:val="24"/>
        </w:rPr>
        <w:t xml:space="preserve">Commissioner Hawkins asked if there was anyone present to speak for or against the application. </w:t>
      </w:r>
      <w:r>
        <w:rPr>
          <w:rFonts w:asciiTheme="majorHAnsi" w:hAnsiTheme="majorHAnsi" w:cs="Times New Roman"/>
          <w:sz w:val="24"/>
          <w:szCs w:val="24"/>
        </w:rPr>
        <w:t xml:space="preserve">There was no one. </w:t>
      </w:r>
    </w:p>
    <w:p w14:paraId="098BEA6D" w14:textId="77777777" w:rsidR="003760D2" w:rsidRDefault="003760D2" w:rsidP="003760D2">
      <w:pPr>
        <w:spacing w:after="0" w:line="240" w:lineRule="auto"/>
        <w:jc w:val="both"/>
        <w:rPr>
          <w:rFonts w:asciiTheme="majorHAnsi" w:hAnsiTheme="majorHAnsi" w:cs="Times New Roman"/>
          <w:sz w:val="24"/>
          <w:szCs w:val="24"/>
        </w:rPr>
      </w:pPr>
    </w:p>
    <w:p w14:paraId="45D74F77" w14:textId="77777777" w:rsidR="003760D2" w:rsidRDefault="003760D2" w:rsidP="003760D2">
      <w:pPr>
        <w:jc w:val="both"/>
        <w:rPr>
          <w:rFonts w:asciiTheme="majorHAnsi" w:hAnsiTheme="majorHAnsi"/>
          <w:bCs/>
          <w:iCs/>
          <w:sz w:val="24"/>
          <w:szCs w:val="24"/>
        </w:rPr>
      </w:pPr>
      <w:r w:rsidRPr="003760D2">
        <w:rPr>
          <w:rFonts w:asciiTheme="majorHAnsi" w:hAnsiTheme="majorHAnsi" w:cs="Times New Roman"/>
          <w:sz w:val="24"/>
          <w:szCs w:val="24"/>
        </w:rPr>
        <w:t xml:space="preserve">Commissioner </w:t>
      </w:r>
      <w:r w:rsidRPr="003760D2">
        <w:rPr>
          <w:rFonts w:asciiTheme="majorHAnsi" w:hAnsiTheme="majorHAnsi" w:cs="Times New Roman"/>
          <w:sz w:val="24"/>
          <w:szCs w:val="24"/>
        </w:rPr>
        <w:t>Clark</w:t>
      </w:r>
      <w:r w:rsidRPr="003760D2">
        <w:rPr>
          <w:rFonts w:asciiTheme="majorHAnsi" w:hAnsiTheme="majorHAnsi" w:cs="Times New Roman"/>
          <w:sz w:val="24"/>
          <w:szCs w:val="24"/>
        </w:rPr>
        <w:t xml:space="preserve"> made a motion </w:t>
      </w:r>
      <w:r w:rsidRPr="003760D2">
        <w:rPr>
          <w:rFonts w:asciiTheme="majorHAnsi" w:hAnsiTheme="majorHAnsi" w:cs="Times New Roman"/>
          <w:sz w:val="24"/>
          <w:szCs w:val="24"/>
        </w:rPr>
        <w:t>to recommend</w:t>
      </w:r>
      <w:r w:rsidRPr="003760D2">
        <w:rPr>
          <w:rFonts w:asciiTheme="majorHAnsi" w:hAnsiTheme="majorHAnsi" w:cs="Times New Roman"/>
          <w:sz w:val="24"/>
          <w:szCs w:val="24"/>
        </w:rPr>
        <w:t xml:space="preserve"> </w:t>
      </w:r>
      <w:r w:rsidRPr="003760D2">
        <w:rPr>
          <w:rFonts w:asciiTheme="majorHAnsi" w:hAnsiTheme="majorHAnsi" w:cs="Times New Roman"/>
          <w:b/>
          <w:bCs/>
          <w:sz w:val="24"/>
          <w:szCs w:val="24"/>
        </w:rPr>
        <w:t xml:space="preserve">APPROVAL </w:t>
      </w:r>
      <w:r w:rsidRPr="003760D2">
        <w:rPr>
          <w:rFonts w:asciiTheme="majorHAnsi" w:hAnsiTheme="majorHAnsi"/>
          <w:bCs/>
          <w:iCs/>
          <w:sz w:val="24"/>
          <w:szCs w:val="24"/>
        </w:rPr>
        <w:t>for Montclair Subdivision, Phase 7, consisting of 41 single-family residential lots and 3 common open space lots, South of Ivy Road, east of Claire Circle and Creek Haven.  Situated in Section 23, Township 3, Range 8based upon a finding that the submitted final plat generally conforms to the approved preliminary plan for the planned unit development, and generally meets the requirements of the City’s codes and ordinances, subject to the following conditions:</w:t>
      </w:r>
    </w:p>
    <w:p w14:paraId="79A9F481" w14:textId="19EDACCC" w:rsidR="003760D2" w:rsidRPr="003760D2" w:rsidRDefault="003760D2" w:rsidP="00B934E0">
      <w:pPr>
        <w:pStyle w:val="ListParagraph"/>
        <w:numPr>
          <w:ilvl w:val="0"/>
          <w:numId w:val="3"/>
        </w:numPr>
        <w:jc w:val="both"/>
        <w:rPr>
          <w:rFonts w:asciiTheme="majorHAnsi" w:hAnsiTheme="majorHAnsi"/>
          <w:bCs/>
          <w:iCs/>
          <w:sz w:val="24"/>
          <w:szCs w:val="24"/>
        </w:rPr>
      </w:pPr>
      <w:r w:rsidRPr="003760D2">
        <w:rPr>
          <w:rFonts w:asciiTheme="majorHAnsi" w:hAnsiTheme="majorHAnsi"/>
          <w:bCs/>
          <w:iCs/>
          <w:sz w:val="24"/>
          <w:szCs w:val="24"/>
        </w:rPr>
        <w:t xml:space="preserve">Any buffer areas, retention basins, landscape areas, open areas, street medians, entrance signs, and any other common elements, proposed to be dedicated to the Homeowners Association in Phase 7, </w:t>
      </w:r>
      <w:r w:rsidRPr="003760D2">
        <w:rPr>
          <w:rFonts w:asciiTheme="majorHAnsi" w:hAnsiTheme="majorHAnsi"/>
          <w:b/>
          <w:iCs/>
          <w:sz w:val="24"/>
          <w:szCs w:val="24"/>
        </w:rPr>
        <w:t>or any of the previous phases</w:t>
      </w:r>
      <w:r w:rsidRPr="003760D2">
        <w:rPr>
          <w:rFonts w:asciiTheme="majorHAnsi" w:hAnsiTheme="majorHAnsi"/>
          <w:bCs/>
          <w:iCs/>
          <w:sz w:val="24"/>
          <w:szCs w:val="24"/>
        </w:rPr>
        <w:t>, shall be deeded over to the Homeowners Association</w:t>
      </w:r>
      <w:r w:rsidR="00DF1740" w:rsidRPr="003760D2">
        <w:rPr>
          <w:rFonts w:asciiTheme="majorHAnsi" w:hAnsiTheme="majorHAnsi"/>
          <w:bCs/>
          <w:iCs/>
          <w:sz w:val="24"/>
          <w:szCs w:val="24"/>
        </w:rPr>
        <w:t xml:space="preserve">. </w:t>
      </w:r>
      <w:r w:rsidRPr="003760D2">
        <w:rPr>
          <w:rFonts w:asciiTheme="majorHAnsi" w:hAnsiTheme="majorHAnsi"/>
          <w:bCs/>
          <w:iCs/>
          <w:sz w:val="24"/>
          <w:szCs w:val="24"/>
        </w:rPr>
        <w:t>A copy of the finalized incorporation papers and all deeds transferring common elements to the Homeowners Association shall be submitted to the staff for inclusion in the file</w:t>
      </w:r>
      <w:r w:rsidR="00DF1740" w:rsidRPr="003760D2">
        <w:rPr>
          <w:rFonts w:asciiTheme="majorHAnsi" w:hAnsiTheme="majorHAnsi"/>
          <w:bCs/>
          <w:iCs/>
          <w:sz w:val="24"/>
          <w:szCs w:val="24"/>
        </w:rPr>
        <w:t xml:space="preserve">. </w:t>
      </w:r>
    </w:p>
    <w:p w14:paraId="4BDBCB8C" w14:textId="4AD9D9AB" w:rsidR="003760D2" w:rsidRPr="003760D2" w:rsidRDefault="003760D2" w:rsidP="00B934E0">
      <w:pPr>
        <w:pStyle w:val="ListParagraph"/>
        <w:numPr>
          <w:ilvl w:val="0"/>
          <w:numId w:val="3"/>
        </w:numPr>
        <w:spacing w:after="0" w:line="240" w:lineRule="auto"/>
        <w:ind w:hanging="720"/>
        <w:jc w:val="both"/>
        <w:rPr>
          <w:rFonts w:asciiTheme="majorHAnsi" w:hAnsiTheme="majorHAnsi"/>
          <w:bCs/>
          <w:iCs/>
          <w:sz w:val="24"/>
          <w:szCs w:val="24"/>
        </w:rPr>
      </w:pPr>
      <w:r w:rsidRPr="003760D2">
        <w:rPr>
          <w:rFonts w:asciiTheme="majorHAnsi" w:hAnsiTheme="majorHAnsi"/>
          <w:bCs/>
          <w:iCs/>
          <w:sz w:val="24"/>
          <w:szCs w:val="24"/>
        </w:rPr>
        <w:lastRenderedPageBreak/>
        <w:t>The Homeowners Association covenants shall be submitted to and approved by Planning Staff prior to recording of the plat for Phase 7. The submitted covenants shall match the covenants that were recorded with Phases 1 – 6 of Montclair Subdivision</w:t>
      </w:r>
      <w:r w:rsidR="00DF1740" w:rsidRPr="003760D2">
        <w:rPr>
          <w:rFonts w:asciiTheme="majorHAnsi" w:hAnsiTheme="majorHAnsi"/>
          <w:bCs/>
          <w:iCs/>
          <w:sz w:val="24"/>
          <w:szCs w:val="24"/>
        </w:rPr>
        <w:t xml:space="preserve">. </w:t>
      </w:r>
      <w:r w:rsidRPr="003760D2">
        <w:rPr>
          <w:rFonts w:asciiTheme="majorHAnsi" w:hAnsiTheme="majorHAnsi"/>
          <w:bCs/>
          <w:iCs/>
          <w:sz w:val="24"/>
          <w:szCs w:val="24"/>
        </w:rPr>
        <w:t xml:space="preserve">If amendments are requested by the developer, </w:t>
      </w:r>
      <w:bookmarkStart w:id="6" w:name="_Hlk71284184"/>
      <w:r w:rsidRPr="003760D2">
        <w:rPr>
          <w:rFonts w:asciiTheme="majorHAnsi" w:hAnsiTheme="majorHAnsi"/>
          <w:bCs/>
          <w:iCs/>
          <w:sz w:val="24"/>
          <w:szCs w:val="24"/>
        </w:rPr>
        <w:t xml:space="preserve">if the proposed changes are more restrictive than what is currently required by the previous phases of Montclair Subdivision, then those changes may be approved by the Planning </w:t>
      </w:r>
      <w:bookmarkEnd w:id="6"/>
      <w:r w:rsidRPr="003760D2">
        <w:rPr>
          <w:rFonts w:asciiTheme="majorHAnsi" w:hAnsiTheme="majorHAnsi"/>
          <w:bCs/>
          <w:iCs/>
          <w:sz w:val="24"/>
          <w:szCs w:val="24"/>
        </w:rPr>
        <w:t>staff</w:t>
      </w:r>
      <w:r w:rsidR="00DF1740" w:rsidRPr="003760D2">
        <w:rPr>
          <w:rFonts w:asciiTheme="majorHAnsi" w:hAnsiTheme="majorHAnsi"/>
          <w:bCs/>
          <w:iCs/>
          <w:sz w:val="24"/>
          <w:szCs w:val="24"/>
        </w:rPr>
        <w:t xml:space="preserve">. </w:t>
      </w:r>
      <w:r w:rsidRPr="003760D2">
        <w:rPr>
          <w:rFonts w:asciiTheme="majorHAnsi" w:hAnsiTheme="majorHAnsi"/>
          <w:bCs/>
          <w:iCs/>
          <w:sz w:val="24"/>
          <w:szCs w:val="24"/>
        </w:rPr>
        <w:t>If the proposed changes are less restrictive than what is currently required by the previous phases of Montclair Subdivision, then those changes must be approved by the Planning Commission.</w:t>
      </w:r>
    </w:p>
    <w:p w14:paraId="48438A34" w14:textId="77777777" w:rsidR="003760D2" w:rsidRPr="003760D2" w:rsidRDefault="003760D2" w:rsidP="00B934E0">
      <w:pPr>
        <w:pStyle w:val="ListParagraph"/>
        <w:numPr>
          <w:ilvl w:val="0"/>
          <w:numId w:val="3"/>
        </w:numPr>
        <w:spacing w:after="0" w:line="240" w:lineRule="auto"/>
        <w:ind w:hanging="720"/>
        <w:jc w:val="both"/>
        <w:rPr>
          <w:rFonts w:asciiTheme="majorHAnsi" w:hAnsiTheme="majorHAnsi"/>
          <w:bCs/>
          <w:iCs/>
          <w:sz w:val="24"/>
          <w:szCs w:val="24"/>
        </w:rPr>
      </w:pPr>
      <w:r w:rsidRPr="003760D2">
        <w:rPr>
          <w:rFonts w:asciiTheme="majorHAnsi" w:hAnsiTheme="majorHAnsi"/>
          <w:bCs/>
          <w:iCs/>
          <w:sz w:val="24"/>
          <w:szCs w:val="24"/>
        </w:rPr>
        <w:t>Improvements are to be the responsibility of the developer and not the responsibility of the City of Hernando.</w:t>
      </w:r>
    </w:p>
    <w:p w14:paraId="12DE1A9E" w14:textId="3019FCC3" w:rsidR="003760D2" w:rsidRPr="003760D2" w:rsidRDefault="003760D2" w:rsidP="00B934E0">
      <w:pPr>
        <w:pStyle w:val="ListParagraph"/>
        <w:numPr>
          <w:ilvl w:val="0"/>
          <w:numId w:val="3"/>
        </w:numPr>
        <w:spacing w:after="0" w:line="240" w:lineRule="auto"/>
        <w:ind w:hanging="720"/>
        <w:jc w:val="both"/>
        <w:rPr>
          <w:rFonts w:asciiTheme="majorHAnsi" w:hAnsiTheme="majorHAnsi"/>
          <w:bCs/>
          <w:iCs/>
          <w:sz w:val="24"/>
          <w:szCs w:val="24"/>
        </w:rPr>
      </w:pPr>
      <w:r w:rsidRPr="003760D2">
        <w:rPr>
          <w:rFonts w:asciiTheme="majorHAnsi" w:hAnsiTheme="majorHAnsi"/>
          <w:bCs/>
          <w:iCs/>
          <w:sz w:val="24"/>
          <w:szCs w:val="24"/>
        </w:rPr>
        <w:t>All landscaping in all common open space areas, natural areas, buffer areas, streetscape areas, medians, islands, and the entrance signage areas and such other associated improvements shall be installed/constructed prior to the issuance of any building permit within that respective phase of the development</w:t>
      </w:r>
      <w:r w:rsidR="00DF1740" w:rsidRPr="003760D2">
        <w:rPr>
          <w:rFonts w:asciiTheme="majorHAnsi" w:hAnsiTheme="majorHAnsi"/>
          <w:bCs/>
          <w:iCs/>
          <w:sz w:val="24"/>
          <w:szCs w:val="24"/>
        </w:rPr>
        <w:t xml:space="preserve">. </w:t>
      </w:r>
      <w:r w:rsidRPr="003760D2">
        <w:rPr>
          <w:rFonts w:asciiTheme="majorHAnsi" w:hAnsiTheme="majorHAnsi"/>
          <w:bCs/>
          <w:iCs/>
          <w:sz w:val="24"/>
          <w:szCs w:val="24"/>
        </w:rPr>
        <w:t>Street trees may be bonded insuring their installation prior to the final inspection and occupancy of the residence upon each lot.</w:t>
      </w:r>
    </w:p>
    <w:p w14:paraId="0C67D67E" w14:textId="7CCF9725" w:rsidR="003760D2" w:rsidRPr="003760D2" w:rsidRDefault="003760D2" w:rsidP="00B934E0">
      <w:pPr>
        <w:pStyle w:val="ListParagraph"/>
        <w:numPr>
          <w:ilvl w:val="0"/>
          <w:numId w:val="3"/>
        </w:numPr>
        <w:spacing w:after="0" w:line="240" w:lineRule="auto"/>
        <w:ind w:hanging="720"/>
        <w:jc w:val="both"/>
        <w:rPr>
          <w:rFonts w:asciiTheme="majorHAnsi" w:hAnsiTheme="majorHAnsi"/>
          <w:bCs/>
          <w:iCs/>
          <w:sz w:val="24"/>
          <w:szCs w:val="24"/>
        </w:rPr>
      </w:pPr>
      <w:r w:rsidRPr="003760D2">
        <w:rPr>
          <w:rFonts w:asciiTheme="majorHAnsi" w:hAnsiTheme="majorHAnsi"/>
          <w:bCs/>
          <w:iCs/>
          <w:sz w:val="24"/>
          <w:szCs w:val="24"/>
        </w:rPr>
        <w:t xml:space="preserve"> Following Plat Approval, the Developer shall submit two (2) complete sets of construction plans for review and approval to the Office of Planning</w:t>
      </w:r>
      <w:r w:rsidR="00DF1740" w:rsidRPr="003760D2">
        <w:rPr>
          <w:rFonts w:asciiTheme="majorHAnsi" w:hAnsiTheme="majorHAnsi"/>
          <w:bCs/>
          <w:iCs/>
          <w:sz w:val="24"/>
          <w:szCs w:val="24"/>
        </w:rPr>
        <w:t xml:space="preserve">. </w:t>
      </w:r>
      <w:r w:rsidRPr="003760D2">
        <w:rPr>
          <w:rFonts w:asciiTheme="majorHAnsi" w:hAnsiTheme="majorHAnsi"/>
          <w:bCs/>
          <w:iCs/>
          <w:sz w:val="24"/>
          <w:szCs w:val="24"/>
        </w:rPr>
        <w:t>Grading, drainage, and engineering construction plans to be approved by the City Engineer and Public Works Director.</w:t>
      </w:r>
    </w:p>
    <w:p w14:paraId="353B5B0B" w14:textId="1D80A84E" w:rsidR="003760D2" w:rsidRPr="003760D2" w:rsidRDefault="003760D2" w:rsidP="00B934E0">
      <w:pPr>
        <w:pStyle w:val="ListParagraph"/>
        <w:numPr>
          <w:ilvl w:val="0"/>
          <w:numId w:val="3"/>
        </w:numPr>
        <w:spacing w:after="0" w:line="240" w:lineRule="auto"/>
        <w:ind w:hanging="720"/>
        <w:jc w:val="both"/>
        <w:rPr>
          <w:rFonts w:asciiTheme="majorHAnsi" w:hAnsiTheme="majorHAnsi"/>
          <w:bCs/>
          <w:iCs/>
          <w:sz w:val="24"/>
          <w:szCs w:val="24"/>
        </w:rPr>
      </w:pPr>
      <w:r w:rsidRPr="003760D2">
        <w:rPr>
          <w:rFonts w:asciiTheme="majorHAnsi" w:hAnsiTheme="majorHAnsi"/>
          <w:bCs/>
          <w:iCs/>
          <w:sz w:val="24"/>
          <w:szCs w:val="24"/>
        </w:rPr>
        <w:t>The developer shall install drainage pipe, erosion control material, sewer mains and service, water mains, fire hydrants, and service, gas mains and service, curb and gutter for all streets, and gravel or soil cement base for the streets and one (1) layer of blacktop, 1½" thick, before the plat of the subdivision is recorded.  A performance guarantee must be filed for the remainder of the improvements in an amount set by the City Engineer. This includes another 1½" of blacktop making a total of three inches (3") of blacktop surface and sidewalks</w:t>
      </w:r>
      <w:r w:rsidR="00DF1740" w:rsidRPr="003760D2">
        <w:rPr>
          <w:rFonts w:asciiTheme="majorHAnsi" w:hAnsiTheme="majorHAnsi"/>
          <w:bCs/>
          <w:iCs/>
          <w:sz w:val="24"/>
          <w:szCs w:val="24"/>
        </w:rPr>
        <w:t xml:space="preserve">. </w:t>
      </w:r>
      <w:r w:rsidRPr="003760D2">
        <w:rPr>
          <w:rFonts w:asciiTheme="majorHAnsi" w:hAnsiTheme="majorHAnsi"/>
          <w:bCs/>
          <w:iCs/>
          <w:sz w:val="24"/>
          <w:szCs w:val="24"/>
        </w:rPr>
        <w:t>Prior to recording the final plat, all public improvements shall be installed, completed, and accepted by the City of Hernando.</w:t>
      </w:r>
    </w:p>
    <w:p w14:paraId="1A61EA6A" w14:textId="77777777" w:rsidR="003760D2" w:rsidRPr="003760D2" w:rsidRDefault="003760D2" w:rsidP="00B934E0">
      <w:pPr>
        <w:pStyle w:val="ListParagraph"/>
        <w:numPr>
          <w:ilvl w:val="0"/>
          <w:numId w:val="3"/>
        </w:numPr>
        <w:spacing w:after="0" w:line="240" w:lineRule="auto"/>
        <w:ind w:hanging="720"/>
        <w:jc w:val="both"/>
        <w:rPr>
          <w:rFonts w:asciiTheme="majorHAnsi" w:hAnsiTheme="majorHAnsi"/>
          <w:bCs/>
          <w:iCs/>
          <w:sz w:val="24"/>
          <w:szCs w:val="24"/>
        </w:rPr>
      </w:pPr>
      <w:r w:rsidRPr="003760D2">
        <w:rPr>
          <w:rFonts w:asciiTheme="majorHAnsi" w:hAnsiTheme="majorHAnsi"/>
          <w:bCs/>
          <w:iCs/>
          <w:sz w:val="24"/>
          <w:szCs w:val="24"/>
        </w:rPr>
        <w:t>Prior to the beginning of utility and improvement construction, the Developer shall enter into a Development Contract with the City of Hernando for the installation of all required Public Improvements. This is in accordance with Article VI Required Minimum Improvements, §B. Procedures for Posting or Release of Bonds of the City of Hernando’s Land Subdivision Ordinance.</w:t>
      </w:r>
    </w:p>
    <w:p w14:paraId="4C5D8D4D" w14:textId="77777777" w:rsidR="003760D2" w:rsidRPr="003760D2" w:rsidRDefault="003760D2" w:rsidP="00B934E0">
      <w:pPr>
        <w:pStyle w:val="ListParagraph"/>
        <w:numPr>
          <w:ilvl w:val="0"/>
          <w:numId w:val="3"/>
        </w:numPr>
        <w:spacing w:after="0" w:line="240" w:lineRule="auto"/>
        <w:ind w:hanging="720"/>
        <w:jc w:val="both"/>
        <w:rPr>
          <w:rFonts w:asciiTheme="majorHAnsi" w:hAnsiTheme="majorHAnsi"/>
          <w:bCs/>
          <w:iCs/>
          <w:sz w:val="24"/>
          <w:szCs w:val="24"/>
        </w:rPr>
      </w:pPr>
      <w:r w:rsidRPr="003760D2">
        <w:rPr>
          <w:rFonts w:asciiTheme="majorHAnsi" w:hAnsiTheme="majorHAnsi"/>
          <w:bCs/>
          <w:iCs/>
          <w:sz w:val="24"/>
          <w:szCs w:val="24"/>
        </w:rPr>
        <w:t>Sidewalks shall be installed on both sides of all streets.</w:t>
      </w:r>
    </w:p>
    <w:p w14:paraId="4B2FAA45" w14:textId="14A843FB" w:rsidR="003760D2" w:rsidRPr="003760D2" w:rsidRDefault="003760D2" w:rsidP="00B934E0">
      <w:pPr>
        <w:pStyle w:val="ListParagraph"/>
        <w:numPr>
          <w:ilvl w:val="0"/>
          <w:numId w:val="3"/>
        </w:numPr>
        <w:spacing w:after="0" w:line="240" w:lineRule="auto"/>
        <w:ind w:hanging="720"/>
        <w:jc w:val="both"/>
        <w:rPr>
          <w:rFonts w:asciiTheme="majorHAnsi" w:hAnsiTheme="majorHAnsi"/>
          <w:bCs/>
          <w:iCs/>
          <w:sz w:val="24"/>
          <w:szCs w:val="24"/>
        </w:rPr>
      </w:pPr>
      <w:r w:rsidRPr="003760D2">
        <w:rPr>
          <w:rFonts w:asciiTheme="majorHAnsi" w:hAnsiTheme="majorHAnsi"/>
          <w:bCs/>
          <w:iCs/>
          <w:sz w:val="24"/>
          <w:szCs w:val="24"/>
        </w:rPr>
        <w:t>Streetlights shall be installed at the developer’s expense</w:t>
      </w:r>
      <w:r w:rsidR="00DF1740" w:rsidRPr="003760D2">
        <w:rPr>
          <w:rFonts w:asciiTheme="majorHAnsi" w:hAnsiTheme="majorHAnsi"/>
          <w:bCs/>
          <w:iCs/>
          <w:sz w:val="24"/>
          <w:szCs w:val="24"/>
        </w:rPr>
        <w:t xml:space="preserve">. </w:t>
      </w:r>
      <w:r w:rsidRPr="003760D2">
        <w:rPr>
          <w:rFonts w:asciiTheme="majorHAnsi" w:hAnsiTheme="majorHAnsi"/>
          <w:bCs/>
          <w:iCs/>
          <w:sz w:val="24"/>
          <w:szCs w:val="24"/>
        </w:rPr>
        <w:t>Streetlight plans shall be submitted to the Office of Planning for City Engineer and Planning Director approval.</w:t>
      </w:r>
    </w:p>
    <w:p w14:paraId="71CA4A0A" w14:textId="6461FEBC" w:rsidR="003760D2" w:rsidRPr="003760D2" w:rsidRDefault="003760D2" w:rsidP="00B934E0">
      <w:pPr>
        <w:pStyle w:val="ListParagraph"/>
        <w:numPr>
          <w:ilvl w:val="0"/>
          <w:numId w:val="3"/>
        </w:numPr>
        <w:spacing w:after="0" w:line="240" w:lineRule="auto"/>
        <w:ind w:hanging="720"/>
        <w:jc w:val="both"/>
        <w:rPr>
          <w:rFonts w:asciiTheme="majorHAnsi" w:hAnsiTheme="majorHAnsi"/>
          <w:bCs/>
          <w:iCs/>
          <w:sz w:val="24"/>
          <w:szCs w:val="24"/>
        </w:rPr>
      </w:pPr>
      <w:r w:rsidRPr="003760D2">
        <w:rPr>
          <w:rFonts w:asciiTheme="majorHAnsi" w:hAnsiTheme="majorHAnsi"/>
          <w:bCs/>
          <w:iCs/>
          <w:sz w:val="24"/>
          <w:szCs w:val="24"/>
        </w:rPr>
        <w:t>All utilities and services (electric, telephone, cable, etc.) are to be installed underground</w:t>
      </w:r>
      <w:r w:rsidR="00DF1740" w:rsidRPr="003760D2">
        <w:rPr>
          <w:rFonts w:asciiTheme="majorHAnsi" w:hAnsiTheme="majorHAnsi"/>
          <w:bCs/>
          <w:iCs/>
          <w:sz w:val="24"/>
          <w:szCs w:val="24"/>
        </w:rPr>
        <w:t xml:space="preserve">. </w:t>
      </w:r>
      <w:r w:rsidRPr="003760D2">
        <w:rPr>
          <w:rFonts w:asciiTheme="majorHAnsi" w:hAnsiTheme="majorHAnsi"/>
          <w:bCs/>
          <w:iCs/>
          <w:sz w:val="24"/>
          <w:szCs w:val="24"/>
        </w:rPr>
        <w:t>The water service lines shall be installed with tracing wire at the top.</w:t>
      </w:r>
    </w:p>
    <w:p w14:paraId="791DCA63" w14:textId="3EBD8512" w:rsidR="003760D2" w:rsidRPr="003760D2" w:rsidRDefault="003760D2" w:rsidP="00B934E0">
      <w:pPr>
        <w:pStyle w:val="ListParagraph"/>
        <w:numPr>
          <w:ilvl w:val="0"/>
          <w:numId w:val="3"/>
        </w:numPr>
        <w:spacing w:after="0" w:line="240" w:lineRule="auto"/>
        <w:ind w:hanging="720"/>
        <w:jc w:val="both"/>
        <w:rPr>
          <w:rFonts w:asciiTheme="majorHAnsi" w:hAnsiTheme="majorHAnsi"/>
          <w:bCs/>
          <w:iCs/>
          <w:sz w:val="24"/>
          <w:szCs w:val="24"/>
        </w:rPr>
      </w:pPr>
      <w:r w:rsidRPr="003760D2">
        <w:rPr>
          <w:rFonts w:asciiTheme="majorHAnsi" w:hAnsiTheme="majorHAnsi"/>
          <w:bCs/>
          <w:iCs/>
          <w:sz w:val="24"/>
          <w:szCs w:val="24"/>
        </w:rPr>
        <w:t>Prior to recording the final plat, the Developer shall submit for approval a schedule of Lot Numbers and associated street addresses to the Office of Planning</w:t>
      </w:r>
      <w:r w:rsidR="00DF1740" w:rsidRPr="003760D2">
        <w:rPr>
          <w:rFonts w:asciiTheme="majorHAnsi" w:hAnsiTheme="majorHAnsi"/>
          <w:bCs/>
          <w:iCs/>
          <w:sz w:val="24"/>
          <w:szCs w:val="24"/>
        </w:rPr>
        <w:t xml:space="preserve">. </w:t>
      </w:r>
      <w:r w:rsidRPr="003760D2">
        <w:rPr>
          <w:rFonts w:asciiTheme="majorHAnsi" w:hAnsiTheme="majorHAnsi"/>
          <w:bCs/>
          <w:iCs/>
          <w:sz w:val="24"/>
          <w:szCs w:val="24"/>
        </w:rPr>
        <w:t>Corner lots shall include potential addresses for both streets.</w:t>
      </w:r>
    </w:p>
    <w:p w14:paraId="62571CEB" w14:textId="77777777" w:rsidR="003760D2" w:rsidRDefault="003760D2" w:rsidP="00B934E0">
      <w:pPr>
        <w:pStyle w:val="ListParagraph"/>
        <w:numPr>
          <w:ilvl w:val="0"/>
          <w:numId w:val="3"/>
        </w:numPr>
        <w:spacing w:after="0" w:line="240" w:lineRule="auto"/>
        <w:ind w:hanging="720"/>
        <w:jc w:val="both"/>
        <w:rPr>
          <w:rFonts w:asciiTheme="majorHAnsi" w:hAnsiTheme="majorHAnsi"/>
          <w:bCs/>
          <w:iCs/>
          <w:sz w:val="24"/>
          <w:szCs w:val="24"/>
        </w:rPr>
      </w:pPr>
      <w:r w:rsidRPr="003760D2">
        <w:rPr>
          <w:rFonts w:asciiTheme="majorHAnsi" w:hAnsiTheme="majorHAnsi"/>
          <w:bCs/>
          <w:iCs/>
          <w:sz w:val="24"/>
          <w:szCs w:val="24"/>
        </w:rPr>
        <w:t>Prior to submitting the plat for recording, the applicant shall coordinate with the Post Office the centralized delivery location of the mailboxes.</w:t>
      </w:r>
    </w:p>
    <w:p w14:paraId="1F5453D2" w14:textId="53BEF369" w:rsidR="00B934E0" w:rsidRPr="00B934E0" w:rsidRDefault="00B934E0" w:rsidP="00B934E0">
      <w:pPr>
        <w:spacing w:after="0" w:line="240" w:lineRule="auto"/>
        <w:jc w:val="both"/>
        <w:rPr>
          <w:rFonts w:asciiTheme="majorHAnsi" w:hAnsiTheme="majorHAnsi"/>
          <w:bCs/>
          <w:iCs/>
          <w:sz w:val="24"/>
          <w:szCs w:val="24"/>
        </w:rPr>
      </w:pPr>
      <w:r>
        <w:rPr>
          <w:rFonts w:asciiTheme="majorHAnsi" w:hAnsiTheme="majorHAnsi"/>
          <w:bCs/>
          <w:iCs/>
          <w:sz w:val="24"/>
          <w:szCs w:val="24"/>
        </w:rPr>
        <w:t>Commissioner Skeen seconded the motion. The motion passed unanimously.</w:t>
      </w:r>
    </w:p>
    <w:bookmarkEnd w:id="5"/>
    <w:p w14:paraId="6D3CD8F4" w14:textId="77777777" w:rsidR="003760D2" w:rsidRPr="003760D2" w:rsidRDefault="003760D2" w:rsidP="003760D2">
      <w:pPr>
        <w:pStyle w:val="ListParagraph"/>
        <w:rPr>
          <w:bCs/>
          <w:iCs/>
        </w:rPr>
      </w:pPr>
    </w:p>
    <w:p w14:paraId="729585D9" w14:textId="77777777" w:rsidR="003760D2" w:rsidRPr="009C79A2" w:rsidRDefault="003760D2" w:rsidP="003760D2">
      <w:pPr>
        <w:pStyle w:val="ListParagraph"/>
        <w:spacing w:after="0" w:line="240" w:lineRule="auto"/>
        <w:jc w:val="both"/>
        <w:rPr>
          <w:bCs/>
          <w:iCs/>
        </w:rPr>
      </w:pPr>
    </w:p>
    <w:p w14:paraId="52D77A5C" w14:textId="42FD4ED2" w:rsidR="003760D2" w:rsidRPr="008E6A1C" w:rsidRDefault="003760D2" w:rsidP="003760D2">
      <w:pPr>
        <w:spacing w:after="0" w:line="240" w:lineRule="auto"/>
        <w:jc w:val="both"/>
        <w:rPr>
          <w:rFonts w:asciiTheme="majorHAnsi" w:hAnsiTheme="majorHAnsi" w:cs="Cambria"/>
          <w:sz w:val="24"/>
          <w:szCs w:val="24"/>
        </w:rPr>
      </w:pPr>
      <w:r w:rsidRPr="008E6A1C">
        <w:rPr>
          <w:rFonts w:asciiTheme="majorHAnsi" w:hAnsiTheme="majorHAnsi" w:cs="Cambria"/>
          <w:sz w:val="24"/>
          <w:szCs w:val="24"/>
        </w:rPr>
        <w:t xml:space="preserve">Chairman Hawkins announced the following items: </w:t>
      </w:r>
    </w:p>
    <w:p w14:paraId="2F7DEB4C" w14:textId="77777777" w:rsidR="003760D2" w:rsidRPr="008E6A1C" w:rsidRDefault="003760D2" w:rsidP="003760D2">
      <w:pPr>
        <w:autoSpaceDE w:val="0"/>
        <w:autoSpaceDN w:val="0"/>
        <w:adjustRightInd w:val="0"/>
        <w:spacing w:after="0" w:line="240" w:lineRule="auto"/>
        <w:jc w:val="both"/>
        <w:rPr>
          <w:rFonts w:asciiTheme="majorHAnsi" w:hAnsiTheme="majorHAnsi" w:cs="Cambria"/>
          <w:sz w:val="24"/>
          <w:szCs w:val="24"/>
        </w:rPr>
      </w:pPr>
    </w:p>
    <w:p w14:paraId="3A1CEF20" w14:textId="1B1A1A3D" w:rsidR="00B934E0" w:rsidRPr="00B934E0" w:rsidRDefault="00B934E0" w:rsidP="00B934E0">
      <w:pPr>
        <w:pStyle w:val="ListParagraph"/>
        <w:ind w:left="630"/>
        <w:rPr>
          <w:rFonts w:asciiTheme="majorHAnsi" w:hAnsiTheme="majorHAnsi" w:cs="Times New Roman"/>
          <w:sz w:val="24"/>
          <w:szCs w:val="24"/>
        </w:rPr>
      </w:pPr>
      <w:r>
        <w:rPr>
          <w:rFonts w:asciiTheme="majorHAnsi" w:hAnsiTheme="majorHAnsi" w:cs="Times New Roman"/>
          <w:b/>
          <w:bCs/>
          <w:sz w:val="24"/>
          <w:szCs w:val="24"/>
        </w:rPr>
        <w:t>P</w:t>
      </w:r>
      <w:r w:rsidR="003760D2" w:rsidRPr="00B934E0">
        <w:rPr>
          <w:rFonts w:asciiTheme="majorHAnsi" w:hAnsiTheme="majorHAnsi" w:cs="Times New Roman"/>
          <w:b/>
          <w:bCs/>
          <w:sz w:val="24"/>
          <w:szCs w:val="24"/>
        </w:rPr>
        <w:t>L-</w:t>
      </w:r>
      <w:r>
        <w:rPr>
          <w:rFonts w:asciiTheme="majorHAnsi" w:hAnsiTheme="majorHAnsi" w:cs="Times New Roman"/>
          <w:b/>
          <w:bCs/>
          <w:sz w:val="24"/>
          <w:szCs w:val="24"/>
        </w:rPr>
        <w:t>1806</w:t>
      </w:r>
      <w:r w:rsidR="003760D2" w:rsidRPr="00B934E0">
        <w:rPr>
          <w:rFonts w:asciiTheme="majorHAnsi" w:hAnsiTheme="majorHAnsi" w:cs="Times New Roman"/>
          <w:b/>
          <w:bCs/>
          <w:sz w:val="24"/>
          <w:szCs w:val="24"/>
        </w:rPr>
        <w:t xml:space="preserve"> – </w:t>
      </w:r>
      <w:r w:rsidRPr="00B934E0">
        <w:rPr>
          <w:rFonts w:asciiTheme="majorHAnsi" w:hAnsiTheme="majorHAnsi" w:cs="Times New Roman"/>
          <w:b/>
          <w:bCs/>
          <w:sz w:val="24"/>
          <w:szCs w:val="24"/>
        </w:rPr>
        <w:t>Request for Final Plat Approval</w:t>
      </w:r>
      <w:r w:rsidRPr="00B934E0">
        <w:rPr>
          <w:rFonts w:asciiTheme="majorHAnsi" w:hAnsiTheme="majorHAnsi" w:cs="Times New Roman"/>
          <w:sz w:val="24"/>
          <w:szCs w:val="24"/>
        </w:rPr>
        <w:t>, Hernando Hills Phase 2, First Revision, Reclassification of a Common Open Space Parcel, recently voted to sell by The City of Hernando. The Subject property is listed as Parcel # 307307070 0006000 located on the east side of Green T Blvd, north of Byhalia Road</w:t>
      </w:r>
    </w:p>
    <w:p w14:paraId="5C91756F" w14:textId="77777777" w:rsidR="00B934E0" w:rsidRDefault="00B934E0" w:rsidP="00B934E0">
      <w:pPr>
        <w:spacing w:after="0" w:line="240" w:lineRule="auto"/>
        <w:jc w:val="both"/>
        <w:rPr>
          <w:rFonts w:asciiTheme="majorHAnsi" w:hAnsiTheme="majorHAnsi" w:cs="Times New Roman"/>
          <w:sz w:val="24"/>
          <w:szCs w:val="24"/>
        </w:rPr>
      </w:pPr>
      <w:r>
        <w:rPr>
          <w:rFonts w:asciiTheme="majorHAnsi" w:hAnsiTheme="majorHAnsi" w:cs="Times New Roman"/>
          <w:sz w:val="24"/>
          <w:szCs w:val="24"/>
        </w:rPr>
        <w:t xml:space="preserve">Mr. Cardosi presented the application. There were no questions by the commission. </w:t>
      </w:r>
    </w:p>
    <w:p w14:paraId="5353052E" w14:textId="77777777" w:rsidR="00B934E0" w:rsidRDefault="00B934E0" w:rsidP="00B934E0">
      <w:pPr>
        <w:spacing w:after="0" w:line="240" w:lineRule="auto"/>
        <w:jc w:val="both"/>
        <w:rPr>
          <w:rFonts w:asciiTheme="majorHAnsi" w:hAnsiTheme="majorHAnsi" w:cs="Times New Roman"/>
          <w:sz w:val="24"/>
          <w:szCs w:val="24"/>
        </w:rPr>
      </w:pPr>
    </w:p>
    <w:p w14:paraId="4F18831E" w14:textId="77777777" w:rsidR="00B934E0" w:rsidRDefault="00B934E0" w:rsidP="00B934E0">
      <w:pPr>
        <w:spacing w:after="0" w:line="240" w:lineRule="auto"/>
        <w:jc w:val="both"/>
        <w:rPr>
          <w:rFonts w:asciiTheme="majorHAnsi" w:hAnsiTheme="majorHAnsi" w:cs="Times New Roman"/>
          <w:sz w:val="24"/>
          <w:szCs w:val="24"/>
        </w:rPr>
      </w:pPr>
      <w:r>
        <w:rPr>
          <w:rFonts w:asciiTheme="majorHAnsi" w:hAnsiTheme="majorHAnsi" w:cs="Times New Roman"/>
          <w:sz w:val="24"/>
          <w:szCs w:val="24"/>
        </w:rPr>
        <w:t xml:space="preserve">Commissioner Hawkins asked if there was anyone present to speak for or against the application. There was no one. </w:t>
      </w:r>
    </w:p>
    <w:p w14:paraId="7A6AE877" w14:textId="77777777" w:rsidR="00B934E0" w:rsidRDefault="00B934E0" w:rsidP="00B934E0">
      <w:pPr>
        <w:spacing w:after="0" w:line="240" w:lineRule="auto"/>
        <w:jc w:val="both"/>
        <w:rPr>
          <w:rFonts w:asciiTheme="majorHAnsi" w:hAnsiTheme="majorHAnsi" w:cs="Times New Roman"/>
          <w:sz w:val="24"/>
          <w:szCs w:val="24"/>
        </w:rPr>
      </w:pPr>
    </w:p>
    <w:p w14:paraId="042A59E7" w14:textId="7E65D77D" w:rsidR="00B934E0" w:rsidRPr="00B934E0" w:rsidRDefault="00B934E0" w:rsidP="00B934E0">
      <w:pPr>
        <w:autoSpaceDE w:val="0"/>
        <w:autoSpaceDN w:val="0"/>
        <w:adjustRightInd w:val="0"/>
        <w:spacing w:after="0" w:line="240" w:lineRule="auto"/>
        <w:rPr>
          <w:rFonts w:asciiTheme="majorHAnsi" w:hAnsiTheme="majorHAnsi"/>
          <w:bCs/>
          <w:iCs/>
          <w:sz w:val="24"/>
          <w:szCs w:val="24"/>
        </w:rPr>
      </w:pPr>
      <w:r w:rsidRPr="00B934E0">
        <w:rPr>
          <w:rFonts w:asciiTheme="majorHAnsi" w:hAnsiTheme="majorHAnsi" w:cs="Times New Roman"/>
          <w:sz w:val="24"/>
          <w:szCs w:val="24"/>
        </w:rPr>
        <w:t xml:space="preserve">Commissioner </w:t>
      </w:r>
      <w:r w:rsidRPr="00B934E0">
        <w:rPr>
          <w:rFonts w:asciiTheme="majorHAnsi" w:hAnsiTheme="majorHAnsi" w:cs="Times New Roman"/>
          <w:sz w:val="24"/>
          <w:szCs w:val="24"/>
        </w:rPr>
        <w:t>Max</w:t>
      </w:r>
      <w:r w:rsidRPr="00B934E0">
        <w:rPr>
          <w:rFonts w:asciiTheme="majorHAnsi" w:hAnsiTheme="majorHAnsi" w:cs="Times New Roman"/>
          <w:sz w:val="24"/>
          <w:szCs w:val="24"/>
        </w:rPr>
        <w:t xml:space="preserve"> made a motion to recommend </w:t>
      </w:r>
      <w:r w:rsidRPr="00B934E0">
        <w:rPr>
          <w:rFonts w:asciiTheme="majorHAnsi" w:hAnsiTheme="majorHAnsi" w:cs="Times New Roman"/>
          <w:b/>
          <w:bCs/>
          <w:sz w:val="24"/>
          <w:szCs w:val="24"/>
        </w:rPr>
        <w:t xml:space="preserve">APPROVAL </w:t>
      </w:r>
      <w:r w:rsidRPr="00B934E0">
        <w:rPr>
          <w:rFonts w:asciiTheme="majorHAnsi" w:hAnsiTheme="majorHAnsi" w:cs="Times New Roman"/>
          <w:sz w:val="24"/>
          <w:szCs w:val="24"/>
        </w:rPr>
        <w:t>Final plat for Hernando Hills Phase 2 First Revision by</w:t>
      </w:r>
      <w:r w:rsidRPr="00B934E0">
        <w:rPr>
          <w:rFonts w:asciiTheme="majorHAnsi" w:hAnsiTheme="majorHAnsi" w:cs="Times New Roman"/>
          <w:sz w:val="24"/>
          <w:szCs w:val="24"/>
        </w:rPr>
        <w:t xml:space="preserve"> t</w:t>
      </w:r>
      <w:r w:rsidRPr="00B934E0">
        <w:rPr>
          <w:rFonts w:asciiTheme="majorHAnsi" w:hAnsiTheme="majorHAnsi" w:cs="Times New Roman"/>
          <w:sz w:val="24"/>
          <w:szCs w:val="24"/>
        </w:rPr>
        <w:t>he City of Hernando, subject to staff conditions. The Subject property is listed as Parcel #307307070 0006000 located on the east side of Green T Blvd, north of Byhalia Road</w:t>
      </w:r>
      <w:r w:rsidRPr="00B934E0">
        <w:rPr>
          <w:rFonts w:asciiTheme="majorHAnsi" w:hAnsiTheme="majorHAnsi" w:cs="Times New Roman"/>
          <w:sz w:val="24"/>
          <w:szCs w:val="24"/>
        </w:rPr>
        <w:t xml:space="preserve">. </w:t>
      </w:r>
      <w:r w:rsidRPr="00B934E0">
        <w:rPr>
          <w:rFonts w:asciiTheme="majorHAnsi" w:hAnsiTheme="majorHAnsi"/>
          <w:bCs/>
          <w:iCs/>
          <w:sz w:val="24"/>
          <w:szCs w:val="24"/>
        </w:rPr>
        <w:t>Commissioner Skeen seconded the motion. The motion passed unanimously.</w:t>
      </w:r>
    </w:p>
    <w:p w14:paraId="453140B3" w14:textId="77777777" w:rsidR="003760D2" w:rsidRDefault="003760D2" w:rsidP="00AA7A19">
      <w:pPr>
        <w:spacing w:after="0" w:line="240" w:lineRule="auto"/>
        <w:rPr>
          <w:rFonts w:asciiTheme="majorHAnsi" w:hAnsiTheme="majorHAnsi" w:cs="Times New Roman"/>
          <w:sz w:val="24"/>
          <w:szCs w:val="24"/>
        </w:rPr>
      </w:pPr>
    </w:p>
    <w:p w14:paraId="5E579D72" w14:textId="36D9033A" w:rsidR="003C4B57" w:rsidRPr="008E6A1C" w:rsidRDefault="00C31C91" w:rsidP="00D66B37">
      <w:pPr>
        <w:pBdr>
          <w:bottom w:val="dotted" w:sz="24" w:space="1" w:color="auto"/>
        </w:pBdr>
        <w:jc w:val="both"/>
        <w:rPr>
          <w:rFonts w:asciiTheme="majorHAnsi" w:hAnsiTheme="majorHAnsi"/>
          <w:b/>
          <w:bCs/>
        </w:rPr>
      </w:pPr>
      <w:r w:rsidRPr="008E6A1C">
        <w:rPr>
          <w:rFonts w:asciiTheme="majorHAnsi" w:hAnsiTheme="majorHAnsi" w:cstheme="minorHAnsi"/>
          <w:sz w:val="24"/>
          <w:szCs w:val="24"/>
        </w:rPr>
        <w:t>There being no further business to come before the commission, a motion was</w:t>
      </w:r>
      <w:r w:rsidR="00B07BA7" w:rsidRPr="008E6A1C">
        <w:rPr>
          <w:rFonts w:asciiTheme="majorHAnsi" w:hAnsiTheme="majorHAnsi" w:cstheme="minorHAnsi"/>
          <w:sz w:val="24"/>
          <w:szCs w:val="24"/>
        </w:rPr>
        <w:t xml:space="preserve"> </w:t>
      </w:r>
      <w:r w:rsidRPr="008E6A1C">
        <w:rPr>
          <w:rFonts w:asciiTheme="majorHAnsi" w:hAnsiTheme="majorHAnsi" w:cstheme="minorHAnsi"/>
          <w:sz w:val="24"/>
          <w:szCs w:val="24"/>
        </w:rPr>
        <w:t xml:space="preserve">made and seconded to adjourn the meeting. The meeting </w:t>
      </w:r>
      <w:r w:rsidR="004F6083" w:rsidRPr="008E6A1C">
        <w:rPr>
          <w:rFonts w:asciiTheme="majorHAnsi" w:hAnsiTheme="majorHAnsi" w:cstheme="minorHAnsi"/>
          <w:sz w:val="24"/>
          <w:szCs w:val="24"/>
        </w:rPr>
        <w:t>was adjourned</w:t>
      </w:r>
      <w:r w:rsidRPr="008E6A1C">
        <w:rPr>
          <w:rFonts w:asciiTheme="majorHAnsi" w:hAnsiTheme="majorHAnsi" w:cstheme="minorHAnsi"/>
          <w:sz w:val="24"/>
          <w:szCs w:val="24"/>
        </w:rPr>
        <w:t xml:space="preserve"> at </w:t>
      </w:r>
      <w:r w:rsidR="0072077B">
        <w:rPr>
          <w:rFonts w:asciiTheme="majorHAnsi" w:hAnsiTheme="majorHAnsi" w:cstheme="minorHAnsi"/>
          <w:sz w:val="24"/>
          <w:szCs w:val="24"/>
        </w:rPr>
        <w:t>6:42</w:t>
      </w:r>
      <w:r w:rsidR="008E6A1C" w:rsidRPr="008E6A1C">
        <w:rPr>
          <w:rFonts w:asciiTheme="majorHAnsi" w:hAnsiTheme="majorHAnsi" w:cstheme="minorHAnsi"/>
          <w:sz w:val="24"/>
          <w:szCs w:val="24"/>
        </w:rPr>
        <w:t xml:space="preserve"> </w:t>
      </w:r>
      <w:r w:rsidRPr="008E6A1C">
        <w:rPr>
          <w:rFonts w:asciiTheme="majorHAnsi" w:hAnsiTheme="majorHAnsi" w:cstheme="minorHAnsi"/>
          <w:sz w:val="24"/>
          <w:szCs w:val="24"/>
        </w:rPr>
        <w:t>p.m.</w:t>
      </w:r>
      <w:bookmarkEnd w:id="0"/>
    </w:p>
    <w:sectPr w:rsidR="003C4B57" w:rsidRPr="008E6A1C" w:rsidSect="006E7B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E6F486" w14:textId="77777777" w:rsidR="00862DCE" w:rsidRDefault="00862DCE" w:rsidP="008D5F19">
      <w:pPr>
        <w:spacing w:after="0" w:line="240" w:lineRule="auto"/>
      </w:pPr>
      <w:r>
        <w:separator/>
      </w:r>
    </w:p>
  </w:endnote>
  <w:endnote w:type="continuationSeparator" w:id="0">
    <w:p w14:paraId="15B6CC0F" w14:textId="77777777" w:rsidR="00862DCE" w:rsidRDefault="00862DCE" w:rsidP="008D5F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mbria-Bold">
    <w:altName w:val="Cambria"/>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277363" w14:textId="77777777" w:rsidR="00862DCE" w:rsidRDefault="00862DCE" w:rsidP="008D5F19">
      <w:pPr>
        <w:spacing w:after="0" w:line="240" w:lineRule="auto"/>
      </w:pPr>
      <w:r>
        <w:separator/>
      </w:r>
    </w:p>
  </w:footnote>
  <w:footnote w:type="continuationSeparator" w:id="0">
    <w:p w14:paraId="6C726554" w14:textId="77777777" w:rsidR="00862DCE" w:rsidRDefault="00862DCE" w:rsidP="008D5F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B52BF9"/>
    <w:multiLevelType w:val="hybridMultilevel"/>
    <w:tmpl w:val="59547EF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E00A1C"/>
    <w:multiLevelType w:val="hybridMultilevel"/>
    <w:tmpl w:val="4A60C4B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4F7504AE"/>
    <w:multiLevelType w:val="hybridMultilevel"/>
    <w:tmpl w:val="F5F67C44"/>
    <w:lvl w:ilvl="0" w:tplc="8F1492FA">
      <w:start w:val="1"/>
      <w:numFmt w:val="decimal"/>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62678135">
    <w:abstractNumId w:val="2"/>
  </w:num>
  <w:num w:numId="2" w16cid:durableId="193543646">
    <w:abstractNumId w:val="1"/>
  </w:num>
  <w:num w:numId="3" w16cid:durableId="1452702824">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E94"/>
    <w:rsid w:val="000014A9"/>
    <w:rsid w:val="000023FB"/>
    <w:rsid w:val="00003284"/>
    <w:rsid w:val="0000597A"/>
    <w:rsid w:val="00006CA0"/>
    <w:rsid w:val="00006CCC"/>
    <w:rsid w:val="000072E7"/>
    <w:rsid w:val="00007A9A"/>
    <w:rsid w:val="000108E6"/>
    <w:rsid w:val="00011158"/>
    <w:rsid w:val="0001145F"/>
    <w:rsid w:val="0001204E"/>
    <w:rsid w:val="00014242"/>
    <w:rsid w:val="00016EB6"/>
    <w:rsid w:val="00017891"/>
    <w:rsid w:val="0002135C"/>
    <w:rsid w:val="00021B74"/>
    <w:rsid w:val="00021BEC"/>
    <w:rsid w:val="00022011"/>
    <w:rsid w:val="00022403"/>
    <w:rsid w:val="00025193"/>
    <w:rsid w:val="00025B2A"/>
    <w:rsid w:val="00026AB1"/>
    <w:rsid w:val="0002705D"/>
    <w:rsid w:val="00027A3B"/>
    <w:rsid w:val="00030DDA"/>
    <w:rsid w:val="0003113C"/>
    <w:rsid w:val="00032387"/>
    <w:rsid w:val="000324AD"/>
    <w:rsid w:val="0003278A"/>
    <w:rsid w:val="00033910"/>
    <w:rsid w:val="00033E4C"/>
    <w:rsid w:val="00034071"/>
    <w:rsid w:val="00036EEB"/>
    <w:rsid w:val="00037B0B"/>
    <w:rsid w:val="00040632"/>
    <w:rsid w:val="00040703"/>
    <w:rsid w:val="00040C51"/>
    <w:rsid w:val="000440EA"/>
    <w:rsid w:val="00044AA9"/>
    <w:rsid w:val="00045CCA"/>
    <w:rsid w:val="00046161"/>
    <w:rsid w:val="000461C3"/>
    <w:rsid w:val="00046D80"/>
    <w:rsid w:val="00047905"/>
    <w:rsid w:val="00052520"/>
    <w:rsid w:val="00054906"/>
    <w:rsid w:val="00055827"/>
    <w:rsid w:val="00055DD4"/>
    <w:rsid w:val="000574C6"/>
    <w:rsid w:val="000577BC"/>
    <w:rsid w:val="00057D84"/>
    <w:rsid w:val="00063D9F"/>
    <w:rsid w:val="00065C03"/>
    <w:rsid w:val="00073F6E"/>
    <w:rsid w:val="00074FCE"/>
    <w:rsid w:val="00075C30"/>
    <w:rsid w:val="00077977"/>
    <w:rsid w:val="00081041"/>
    <w:rsid w:val="0008308B"/>
    <w:rsid w:val="00085D85"/>
    <w:rsid w:val="000929D9"/>
    <w:rsid w:val="00093179"/>
    <w:rsid w:val="00093C26"/>
    <w:rsid w:val="00096F16"/>
    <w:rsid w:val="000A0BFD"/>
    <w:rsid w:val="000A303B"/>
    <w:rsid w:val="000A5115"/>
    <w:rsid w:val="000A6CF7"/>
    <w:rsid w:val="000B10E2"/>
    <w:rsid w:val="000B1FB9"/>
    <w:rsid w:val="000B335B"/>
    <w:rsid w:val="000B48CB"/>
    <w:rsid w:val="000B4B24"/>
    <w:rsid w:val="000B4EFB"/>
    <w:rsid w:val="000B5B74"/>
    <w:rsid w:val="000B6FD8"/>
    <w:rsid w:val="000B7241"/>
    <w:rsid w:val="000B7E27"/>
    <w:rsid w:val="000B7E8C"/>
    <w:rsid w:val="000B7F7A"/>
    <w:rsid w:val="000C2ACC"/>
    <w:rsid w:val="000C3536"/>
    <w:rsid w:val="000C3774"/>
    <w:rsid w:val="000C41F8"/>
    <w:rsid w:val="000C493F"/>
    <w:rsid w:val="000C5E5E"/>
    <w:rsid w:val="000C7CE3"/>
    <w:rsid w:val="000C7FCB"/>
    <w:rsid w:val="000D2511"/>
    <w:rsid w:val="000D5D98"/>
    <w:rsid w:val="000D657A"/>
    <w:rsid w:val="000E05F1"/>
    <w:rsid w:val="000E061E"/>
    <w:rsid w:val="000E066B"/>
    <w:rsid w:val="000E2BC9"/>
    <w:rsid w:val="000E5549"/>
    <w:rsid w:val="000E6252"/>
    <w:rsid w:val="000E6CA3"/>
    <w:rsid w:val="000F0CD1"/>
    <w:rsid w:val="000F1525"/>
    <w:rsid w:val="000F2337"/>
    <w:rsid w:val="000F28FE"/>
    <w:rsid w:val="000F2A61"/>
    <w:rsid w:val="000F4CEA"/>
    <w:rsid w:val="000F58D2"/>
    <w:rsid w:val="000F5DD9"/>
    <w:rsid w:val="000F5F7C"/>
    <w:rsid w:val="000F60EB"/>
    <w:rsid w:val="000F787A"/>
    <w:rsid w:val="001016D0"/>
    <w:rsid w:val="001058FE"/>
    <w:rsid w:val="00105C70"/>
    <w:rsid w:val="001061F3"/>
    <w:rsid w:val="001076BF"/>
    <w:rsid w:val="00107EB1"/>
    <w:rsid w:val="0011103C"/>
    <w:rsid w:val="001112D4"/>
    <w:rsid w:val="001121C4"/>
    <w:rsid w:val="00113136"/>
    <w:rsid w:val="0011379B"/>
    <w:rsid w:val="001141F9"/>
    <w:rsid w:val="0011479E"/>
    <w:rsid w:val="001153AA"/>
    <w:rsid w:val="0011557A"/>
    <w:rsid w:val="00116488"/>
    <w:rsid w:val="001204E9"/>
    <w:rsid w:val="00120B9C"/>
    <w:rsid w:val="001212DC"/>
    <w:rsid w:val="00124D1E"/>
    <w:rsid w:val="00125D98"/>
    <w:rsid w:val="00130869"/>
    <w:rsid w:val="00130B7D"/>
    <w:rsid w:val="00131D3E"/>
    <w:rsid w:val="00135020"/>
    <w:rsid w:val="0013508C"/>
    <w:rsid w:val="001353A3"/>
    <w:rsid w:val="00135AC4"/>
    <w:rsid w:val="00137711"/>
    <w:rsid w:val="00140B6D"/>
    <w:rsid w:val="00140EB9"/>
    <w:rsid w:val="00142892"/>
    <w:rsid w:val="00143EF2"/>
    <w:rsid w:val="00145B96"/>
    <w:rsid w:val="00146229"/>
    <w:rsid w:val="001467CF"/>
    <w:rsid w:val="00147225"/>
    <w:rsid w:val="001474C5"/>
    <w:rsid w:val="0015047C"/>
    <w:rsid w:val="001538F7"/>
    <w:rsid w:val="00154B6F"/>
    <w:rsid w:val="00155400"/>
    <w:rsid w:val="001558C5"/>
    <w:rsid w:val="001562D2"/>
    <w:rsid w:val="0016072A"/>
    <w:rsid w:val="001612CA"/>
    <w:rsid w:val="001618E1"/>
    <w:rsid w:val="00163378"/>
    <w:rsid w:val="001636CC"/>
    <w:rsid w:val="001636DC"/>
    <w:rsid w:val="00164AD0"/>
    <w:rsid w:val="00166A78"/>
    <w:rsid w:val="00166C43"/>
    <w:rsid w:val="001670B1"/>
    <w:rsid w:val="00167BA1"/>
    <w:rsid w:val="001710AD"/>
    <w:rsid w:val="00171936"/>
    <w:rsid w:val="00171ACB"/>
    <w:rsid w:val="0017283D"/>
    <w:rsid w:val="001736EC"/>
    <w:rsid w:val="00174939"/>
    <w:rsid w:val="0017497C"/>
    <w:rsid w:val="00176D36"/>
    <w:rsid w:val="00177BD3"/>
    <w:rsid w:val="00177BE5"/>
    <w:rsid w:val="00180223"/>
    <w:rsid w:val="00181916"/>
    <w:rsid w:val="0018230A"/>
    <w:rsid w:val="001831E3"/>
    <w:rsid w:val="00183E6A"/>
    <w:rsid w:val="00185515"/>
    <w:rsid w:val="00187EB5"/>
    <w:rsid w:val="00191CED"/>
    <w:rsid w:val="00192AF7"/>
    <w:rsid w:val="00192E03"/>
    <w:rsid w:val="00193565"/>
    <w:rsid w:val="0019382B"/>
    <w:rsid w:val="0019476B"/>
    <w:rsid w:val="00195761"/>
    <w:rsid w:val="00195A02"/>
    <w:rsid w:val="001A3AED"/>
    <w:rsid w:val="001A3F2D"/>
    <w:rsid w:val="001A5302"/>
    <w:rsid w:val="001A5DD6"/>
    <w:rsid w:val="001A6B61"/>
    <w:rsid w:val="001A6F0B"/>
    <w:rsid w:val="001B019C"/>
    <w:rsid w:val="001B0F3C"/>
    <w:rsid w:val="001B157F"/>
    <w:rsid w:val="001B4F7D"/>
    <w:rsid w:val="001B6AD5"/>
    <w:rsid w:val="001C1886"/>
    <w:rsid w:val="001C1951"/>
    <w:rsid w:val="001C19CA"/>
    <w:rsid w:val="001C31AD"/>
    <w:rsid w:val="001C3F83"/>
    <w:rsid w:val="001C6892"/>
    <w:rsid w:val="001C6A9D"/>
    <w:rsid w:val="001C7934"/>
    <w:rsid w:val="001D2EC7"/>
    <w:rsid w:val="001D3C13"/>
    <w:rsid w:val="001D40CA"/>
    <w:rsid w:val="001D44FA"/>
    <w:rsid w:val="001D4976"/>
    <w:rsid w:val="001D7672"/>
    <w:rsid w:val="001D780D"/>
    <w:rsid w:val="001E092F"/>
    <w:rsid w:val="001E0BA3"/>
    <w:rsid w:val="001E182D"/>
    <w:rsid w:val="001E1EA9"/>
    <w:rsid w:val="001E3378"/>
    <w:rsid w:val="001E519C"/>
    <w:rsid w:val="001E59B0"/>
    <w:rsid w:val="001E5EB4"/>
    <w:rsid w:val="001F0440"/>
    <w:rsid w:val="001F06BD"/>
    <w:rsid w:val="001F0786"/>
    <w:rsid w:val="001F0C0F"/>
    <w:rsid w:val="001F0DFC"/>
    <w:rsid w:val="001F2B14"/>
    <w:rsid w:val="001F3120"/>
    <w:rsid w:val="00200466"/>
    <w:rsid w:val="00203DEF"/>
    <w:rsid w:val="00204A3F"/>
    <w:rsid w:val="002107A8"/>
    <w:rsid w:val="00210DA3"/>
    <w:rsid w:val="00210DBD"/>
    <w:rsid w:val="00211C5B"/>
    <w:rsid w:val="00212D70"/>
    <w:rsid w:val="002137B4"/>
    <w:rsid w:val="00213AFC"/>
    <w:rsid w:val="00215E10"/>
    <w:rsid w:val="0022135E"/>
    <w:rsid w:val="0022280D"/>
    <w:rsid w:val="0022288A"/>
    <w:rsid w:val="00223820"/>
    <w:rsid w:val="00224F03"/>
    <w:rsid w:val="00225F65"/>
    <w:rsid w:val="0022615C"/>
    <w:rsid w:val="00226ED8"/>
    <w:rsid w:val="0023078C"/>
    <w:rsid w:val="00232248"/>
    <w:rsid w:val="00232E80"/>
    <w:rsid w:val="00233072"/>
    <w:rsid w:val="002334FE"/>
    <w:rsid w:val="002338CE"/>
    <w:rsid w:val="00235BF6"/>
    <w:rsid w:val="00237F58"/>
    <w:rsid w:val="002410C7"/>
    <w:rsid w:val="00245083"/>
    <w:rsid w:val="002455F0"/>
    <w:rsid w:val="00246107"/>
    <w:rsid w:val="00246D55"/>
    <w:rsid w:val="00247ACE"/>
    <w:rsid w:val="00251385"/>
    <w:rsid w:val="002517A6"/>
    <w:rsid w:val="0025208D"/>
    <w:rsid w:val="002525DA"/>
    <w:rsid w:val="0025279E"/>
    <w:rsid w:val="00257CAA"/>
    <w:rsid w:val="0026090E"/>
    <w:rsid w:val="00262FF4"/>
    <w:rsid w:val="00263290"/>
    <w:rsid w:val="00264D22"/>
    <w:rsid w:val="00265764"/>
    <w:rsid w:val="00265B70"/>
    <w:rsid w:val="00272128"/>
    <w:rsid w:val="00272805"/>
    <w:rsid w:val="00272FBF"/>
    <w:rsid w:val="00273DCD"/>
    <w:rsid w:val="002805F3"/>
    <w:rsid w:val="0028487D"/>
    <w:rsid w:val="0028593D"/>
    <w:rsid w:val="0028752E"/>
    <w:rsid w:val="0029157F"/>
    <w:rsid w:val="00291B65"/>
    <w:rsid w:val="0029326B"/>
    <w:rsid w:val="00293D0A"/>
    <w:rsid w:val="00294509"/>
    <w:rsid w:val="00296FCA"/>
    <w:rsid w:val="00297593"/>
    <w:rsid w:val="0029770D"/>
    <w:rsid w:val="002A037C"/>
    <w:rsid w:val="002A10FD"/>
    <w:rsid w:val="002A23AD"/>
    <w:rsid w:val="002A27E2"/>
    <w:rsid w:val="002A307D"/>
    <w:rsid w:val="002A4456"/>
    <w:rsid w:val="002A5017"/>
    <w:rsid w:val="002A620D"/>
    <w:rsid w:val="002A7C0C"/>
    <w:rsid w:val="002B0F90"/>
    <w:rsid w:val="002B3C5C"/>
    <w:rsid w:val="002B5CE2"/>
    <w:rsid w:val="002B778C"/>
    <w:rsid w:val="002B7EC1"/>
    <w:rsid w:val="002C04AC"/>
    <w:rsid w:val="002C04B8"/>
    <w:rsid w:val="002C1BBD"/>
    <w:rsid w:val="002C52A1"/>
    <w:rsid w:val="002C581A"/>
    <w:rsid w:val="002C62B5"/>
    <w:rsid w:val="002D037D"/>
    <w:rsid w:val="002D1A09"/>
    <w:rsid w:val="002D2357"/>
    <w:rsid w:val="002D409A"/>
    <w:rsid w:val="002D4459"/>
    <w:rsid w:val="002D5634"/>
    <w:rsid w:val="002D7088"/>
    <w:rsid w:val="002E0378"/>
    <w:rsid w:val="002E2108"/>
    <w:rsid w:val="002E29DC"/>
    <w:rsid w:val="002E51DA"/>
    <w:rsid w:val="002E5AB6"/>
    <w:rsid w:val="002E7372"/>
    <w:rsid w:val="002F1E94"/>
    <w:rsid w:val="002F2207"/>
    <w:rsid w:val="002F30E9"/>
    <w:rsid w:val="002F31E4"/>
    <w:rsid w:val="002F35D1"/>
    <w:rsid w:val="002F4342"/>
    <w:rsid w:val="002F69C6"/>
    <w:rsid w:val="002F6E30"/>
    <w:rsid w:val="002F76B5"/>
    <w:rsid w:val="00300B45"/>
    <w:rsid w:val="00300F2B"/>
    <w:rsid w:val="00302BFA"/>
    <w:rsid w:val="003030D0"/>
    <w:rsid w:val="00304176"/>
    <w:rsid w:val="003076D4"/>
    <w:rsid w:val="00310611"/>
    <w:rsid w:val="003112EF"/>
    <w:rsid w:val="00312507"/>
    <w:rsid w:val="0031335D"/>
    <w:rsid w:val="00313FFB"/>
    <w:rsid w:val="0031523A"/>
    <w:rsid w:val="00315EC4"/>
    <w:rsid w:val="003172EB"/>
    <w:rsid w:val="00317D74"/>
    <w:rsid w:val="003200E0"/>
    <w:rsid w:val="00320735"/>
    <w:rsid w:val="00320914"/>
    <w:rsid w:val="00322BD4"/>
    <w:rsid w:val="0032418C"/>
    <w:rsid w:val="00324244"/>
    <w:rsid w:val="00324A98"/>
    <w:rsid w:val="00325342"/>
    <w:rsid w:val="00326FC9"/>
    <w:rsid w:val="00327DCF"/>
    <w:rsid w:val="003311A7"/>
    <w:rsid w:val="00334F3E"/>
    <w:rsid w:val="003368A0"/>
    <w:rsid w:val="00336DB8"/>
    <w:rsid w:val="003372D7"/>
    <w:rsid w:val="003374F8"/>
    <w:rsid w:val="0034165B"/>
    <w:rsid w:val="00344B14"/>
    <w:rsid w:val="00345DE8"/>
    <w:rsid w:val="00347D09"/>
    <w:rsid w:val="00350744"/>
    <w:rsid w:val="003508F2"/>
    <w:rsid w:val="00353CD4"/>
    <w:rsid w:val="00353E40"/>
    <w:rsid w:val="00354F84"/>
    <w:rsid w:val="00356460"/>
    <w:rsid w:val="003567DD"/>
    <w:rsid w:val="003569C2"/>
    <w:rsid w:val="0036046C"/>
    <w:rsid w:val="00361061"/>
    <w:rsid w:val="00361251"/>
    <w:rsid w:val="003614DA"/>
    <w:rsid w:val="00361837"/>
    <w:rsid w:val="00364442"/>
    <w:rsid w:val="003645E6"/>
    <w:rsid w:val="00364EEF"/>
    <w:rsid w:val="00371DAB"/>
    <w:rsid w:val="00371DFE"/>
    <w:rsid w:val="00372A1A"/>
    <w:rsid w:val="00373985"/>
    <w:rsid w:val="0037454D"/>
    <w:rsid w:val="003748C5"/>
    <w:rsid w:val="003760D2"/>
    <w:rsid w:val="0037748A"/>
    <w:rsid w:val="00380912"/>
    <w:rsid w:val="00380A76"/>
    <w:rsid w:val="003810CE"/>
    <w:rsid w:val="003810F5"/>
    <w:rsid w:val="003812E4"/>
    <w:rsid w:val="00381A52"/>
    <w:rsid w:val="00381C35"/>
    <w:rsid w:val="00381E36"/>
    <w:rsid w:val="00382381"/>
    <w:rsid w:val="00382B09"/>
    <w:rsid w:val="00383190"/>
    <w:rsid w:val="00384E0F"/>
    <w:rsid w:val="00385649"/>
    <w:rsid w:val="0038631E"/>
    <w:rsid w:val="00386B38"/>
    <w:rsid w:val="0038736E"/>
    <w:rsid w:val="00387982"/>
    <w:rsid w:val="00387C04"/>
    <w:rsid w:val="0039087F"/>
    <w:rsid w:val="00391078"/>
    <w:rsid w:val="00393E3F"/>
    <w:rsid w:val="00394A6F"/>
    <w:rsid w:val="003A14FC"/>
    <w:rsid w:val="003A7684"/>
    <w:rsid w:val="003A7790"/>
    <w:rsid w:val="003A7AA3"/>
    <w:rsid w:val="003B0B41"/>
    <w:rsid w:val="003B623F"/>
    <w:rsid w:val="003B62FD"/>
    <w:rsid w:val="003C01A0"/>
    <w:rsid w:val="003C07EB"/>
    <w:rsid w:val="003C0A86"/>
    <w:rsid w:val="003C1CC9"/>
    <w:rsid w:val="003C4861"/>
    <w:rsid w:val="003C4A7D"/>
    <w:rsid w:val="003C4B57"/>
    <w:rsid w:val="003C51B2"/>
    <w:rsid w:val="003C68BD"/>
    <w:rsid w:val="003C6EA4"/>
    <w:rsid w:val="003C770B"/>
    <w:rsid w:val="003C7789"/>
    <w:rsid w:val="003C7CB0"/>
    <w:rsid w:val="003C7F09"/>
    <w:rsid w:val="003D58C1"/>
    <w:rsid w:val="003D7231"/>
    <w:rsid w:val="003D7DEB"/>
    <w:rsid w:val="003E0DA4"/>
    <w:rsid w:val="003E108C"/>
    <w:rsid w:val="003E45E1"/>
    <w:rsid w:val="003E73CB"/>
    <w:rsid w:val="003E7525"/>
    <w:rsid w:val="003E7FC8"/>
    <w:rsid w:val="003F1252"/>
    <w:rsid w:val="003F4AF0"/>
    <w:rsid w:val="003F52B6"/>
    <w:rsid w:val="003F66ED"/>
    <w:rsid w:val="003F6EC6"/>
    <w:rsid w:val="003F77F0"/>
    <w:rsid w:val="00402404"/>
    <w:rsid w:val="00403032"/>
    <w:rsid w:val="004032C2"/>
    <w:rsid w:val="00404A8A"/>
    <w:rsid w:val="00404E6D"/>
    <w:rsid w:val="00405AF4"/>
    <w:rsid w:val="00406A66"/>
    <w:rsid w:val="00407283"/>
    <w:rsid w:val="00407ABB"/>
    <w:rsid w:val="00412901"/>
    <w:rsid w:val="00413627"/>
    <w:rsid w:val="00416056"/>
    <w:rsid w:val="004166E5"/>
    <w:rsid w:val="0041777E"/>
    <w:rsid w:val="00420D9A"/>
    <w:rsid w:val="00421BF1"/>
    <w:rsid w:val="0042472C"/>
    <w:rsid w:val="004260B8"/>
    <w:rsid w:val="00427221"/>
    <w:rsid w:val="00427B77"/>
    <w:rsid w:val="004332E3"/>
    <w:rsid w:val="004341E5"/>
    <w:rsid w:val="00434370"/>
    <w:rsid w:val="00434E91"/>
    <w:rsid w:val="004369A7"/>
    <w:rsid w:val="0043705B"/>
    <w:rsid w:val="004411BE"/>
    <w:rsid w:val="00441999"/>
    <w:rsid w:val="004442DF"/>
    <w:rsid w:val="004444E3"/>
    <w:rsid w:val="00444EDB"/>
    <w:rsid w:val="0044601E"/>
    <w:rsid w:val="0045049D"/>
    <w:rsid w:val="00450A53"/>
    <w:rsid w:val="004559A5"/>
    <w:rsid w:val="004616DF"/>
    <w:rsid w:val="004623DB"/>
    <w:rsid w:val="0046574D"/>
    <w:rsid w:val="00466C6C"/>
    <w:rsid w:val="00474D73"/>
    <w:rsid w:val="00476E3A"/>
    <w:rsid w:val="00483954"/>
    <w:rsid w:val="00486448"/>
    <w:rsid w:val="00486B59"/>
    <w:rsid w:val="0048762C"/>
    <w:rsid w:val="00492025"/>
    <w:rsid w:val="00496136"/>
    <w:rsid w:val="00497BBD"/>
    <w:rsid w:val="004A380A"/>
    <w:rsid w:val="004A4AB8"/>
    <w:rsid w:val="004A6452"/>
    <w:rsid w:val="004A7169"/>
    <w:rsid w:val="004A75A5"/>
    <w:rsid w:val="004A7F6F"/>
    <w:rsid w:val="004B0BB6"/>
    <w:rsid w:val="004B4771"/>
    <w:rsid w:val="004B645A"/>
    <w:rsid w:val="004B7AE8"/>
    <w:rsid w:val="004C0C04"/>
    <w:rsid w:val="004C29AC"/>
    <w:rsid w:val="004C3BD4"/>
    <w:rsid w:val="004C3C42"/>
    <w:rsid w:val="004C43EF"/>
    <w:rsid w:val="004C4E1F"/>
    <w:rsid w:val="004C5B3D"/>
    <w:rsid w:val="004C65EC"/>
    <w:rsid w:val="004D067A"/>
    <w:rsid w:val="004D0BFC"/>
    <w:rsid w:val="004D2B53"/>
    <w:rsid w:val="004D2E47"/>
    <w:rsid w:val="004D70EB"/>
    <w:rsid w:val="004D74D1"/>
    <w:rsid w:val="004E1026"/>
    <w:rsid w:val="004E31B2"/>
    <w:rsid w:val="004E4057"/>
    <w:rsid w:val="004E4E79"/>
    <w:rsid w:val="004E587B"/>
    <w:rsid w:val="004E61C8"/>
    <w:rsid w:val="004E7DDA"/>
    <w:rsid w:val="004F0CE9"/>
    <w:rsid w:val="004F1D68"/>
    <w:rsid w:val="004F23A4"/>
    <w:rsid w:val="004F2C16"/>
    <w:rsid w:val="004F4956"/>
    <w:rsid w:val="004F4EAE"/>
    <w:rsid w:val="004F6083"/>
    <w:rsid w:val="0050221E"/>
    <w:rsid w:val="00502B4F"/>
    <w:rsid w:val="00503185"/>
    <w:rsid w:val="00504AFA"/>
    <w:rsid w:val="00504D9A"/>
    <w:rsid w:val="00505374"/>
    <w:rsid w:val="00510DAE"/>
    <w:rsid w:val="0051366F"/>
    <w:rsid w:val="00513844"/>
    <w:rsid w:val="00514E9C"/>
    <w:rsid w:val="00515C90"/>
    <w:rsid w:val="005174EC"/>
    <w:rsid w:val="00517C67"/>
    <w:rsid w:val="005221CA"/>
    <w:rsid w:val="0052576E"/>
    <w:rsid w:val="00526E96"/>
    <w:rsid w:val="00527547"/>
    <w:rsid w:val="00527947"/>
    <w:rsid w:val="005354E5"/>
    <w:rsid w:val="00540663"/>
    <w:rsid w:val="00540CA8"/>
    <w:rsid w:val="00542DDF"/>
    <w:rsid w:val="00543469"/>
    <w:rsid w:val="00544FD9"/>
    <w:rsid w:val="00546E6F"/>
    <w:rsid w:val="00547AE3"/>
    <w:rsid w:val="00550090"/>
    <w:rsid w:val="00550C63"/>
    <w:rsid w:val="00550DE2"/>
    <w:rsid w:val="005539B6"/>
    <w:rsid w:val="00553BE7"/>
    <w:rsid w:val="00554C95"/>
    <w:rsid w:val="0055570B"/>
    <w:rsid w:val="00555A79"/>
    <w:rsid w:val="00555C74"/>
    <w:rsid w:val="00557A66"/>
    <w:rsid w:val="005602C8"/>
    <w:rsid w:val="005621B4"/>
    <w:rsid w:val="0056657B"/>
    <w:rsid w:val="0056661F"/>
    <w:rsid w:val="00567BDA"/>
    <w:rsid w:val="00573822"/>
    <w:rsid w:val="0057529C"/>
    <w:rsid w:val="00576F0B"/>
    <w:rsid w:val="00577500"/>
    <w:rsid w:val="00580782"/>
    <w:rsid w:val="00581F56"/>
    <w:rsid w:val="005873DE"/>
    <w:rsid w:val="00590BF0"/>
    <w:rsid w:val="005917B0"/>
    <w:rsid w:val="00592408"/>
    <w:rsid w:val="005924E8"/>
    <w:rsid w:val="00593397"/>
    <w:rsid w:val="00594170"/>
    <w:rsid w:val="00594564"/>
    <w:rsid w:val="005A157F"/>
    <w:rsid w:val="005A4078"/>
    <w:rsid w:val="005A7AFD"/>
    <w:rsid w:val="005A7DF8"/>
    <w:rsid w:val="005B0331"/>
    <w:rsid w:val="005B076F"/>
    <w:rsid w:val="005B1CCD"/>
    <w:rsid w:val="005B27A0"/>
    <w:rsid w:val="005B44A7"/>
    <w:rsid w:val="005B4F43"/>
    <w:rsid w:val="005B5BD4"/>
    <w:rsid w:val="005B622B"/>
    <w:rsid w:val="005C158E"/>
    <w:rsid w:val="005C1B21"/>
    <w:rsid w:val="005C79AF"/>
    <w:rsid w:val="005C7EC2"/>
    <w:rsid w:val="005D199F"/>
    <w:rsid w:val="005D26AD"/>
    <w:rsid w:val="005D6742"/>
    <w:rsid w:val="005D67FD"/>
    <w:rsid w:val="005D7E6D"/>
    <w:rsid w:val="005E003A"/>
    <w:rsid w:val="005E31EF"/>
    <w:rsid w:val="005E33E6"/>
    <w:rsid w:val="005E6C54"/>
    <w:rsid w:val="005E7289"/>
    <w:rsid w:val="005F09EB"/>
    <w:rsid w:val="005F284D"/>
    <w:rsid w:val="005F2F69"/>
    <w:rsid w:val="005F2F8F"/>
    <w:rsid w:val="005F3361"/>
    <w:rsid w:val="005F4519"/>
    <w:rsid w:val="005F4739"/>
    <w:rsid w:val="005F5047"/>
    <w:rsid w:val="005F545F"/>
    <w:rsid w:val="005F742F"/>
    <w:rsid w:val="00600D9E"/>
    <w:rsid w:val="00601D67"/>
    <w:rsid w:val="00601EAE"/>
    <w:rsid w:val="00602CCE"/>
    <w:rsid w:val="00602FE5"/>
    <w:rsid w:val="00605A83"/>
    <w:rsid w:val="00605CFB"/>
    <w:rsid w:val="0060680B"/>
    <w:rsid w:val="006110B1"/>
    <w:rsid w:val="0061111C"/>
    <w:rsid w:val="00611AEF"/>
    <w:rsid w:val="00612802"/>
    <w:rsid w:val="006128F8"/>
    <w:rsid w:val="006129B5"/>
    <w:rsid w:val="00612ECE"/>
    <w:rsid w:val="00613762"/>
    <w:rsid w:val="00613858"/>
    <w:rsid w:val="006145A7"/>
    <w:rsid w:val="00614901"/>
    <w:rsid w:val="006206C6"/>
    <w:rsid w:val="0062138A"/>
    <w:rsid w:val="00624B70"/>
    <w:rsid w:val="00624F77"/>
    <w:rsid w:val="0062681B"/>
    <w:rsid w:val="0062774C"/>
    <w:rsid w:val="00627C52"/>
    <w:rsid w:val="00627E9B"/>
    <w:rsid w:val="0063043D"/>
    <w:rsid w:val="00632E3C"/>
    <w:rsid w:val="00632F70"/>
    <w:rsid w:val="00633497"/>
    <w:rsid w:val="006348F3"/>
    <w:rsid w:val="00635448"/>
    <w:rsid w:val="0064091F"/>
    <w:rsid w:val="00642240"/>
    <w:rsid w:val="006424BA"/>
    <w:rsid w:val="00642720"/>
    <w:rsid w:val="00643926"/>
    <w:rsid w:val="00644E2E"/>
    <w:rsid w:val="006500D6"/>
    <w:rsid w:val="00653C57"/>
    <w:rsid w:val="00654D20"/>
    <w:rsid w:val="006558A8"/>
    <w:rsid w:val="006571CA"/>
    <w:rsid w:val="00657482"/>
    <w:rsid w:val="00660B5C"/>
    <w:rsid w:val="00661B13"/>
    <w:rsid w:val="00665832"/>
    <w:rsid w:val="00665A4E"/>
    <w:rsid w:val="00665D4F"/>
    <w:rsid w:val="006662D8"/>
    <w:rsid w:val="0067165E"/>
    <w:rsid w:val="0067191D"/>
    <w:rsid w:val="0067243E"/>
    <w:rsid w:val="00673F5B"/>
    <w:rsid w:val="006742D4"/>
    <w:rsid w:val="00675770"/>
    <w:rsid w:val="00676040"/>
    <w:rsid w:val="0067748B"/>
    <w:rsid w:val="00677819"/>
    <w:rsid w:val="00682BBB"/>
    <w:rsid w:val="006848EC"/>
    <w:rsid w:val="00685DC9"/>
    <w:rsid w:val="00690ECA"/>
    <w:rsid w:val="00691A63"/>
    <w:rsid w:val="00692D07"/>
    <w:rsid w:val="00692D0A"/>
    <w:rsid w:val="00692F8E"/>
    <w:rsid w:val="006940B9"/>
    <w:rsid w:val="00694553"/>
    <w:rsid w:val="00696671"/>
    <w:rsid w:val="006A271B"/>
    <w:rsid w:val="006A3404"/>
    <w:rsid w:val="006A4BC3"/>
    <w:rsid w:val="006A4D94"/>
    <w:rsid w:val="006A4F33"/>
    <w:rsid w:val="006A5055"/>
    <w:rsid w:val="006A77D7"/>
    <w:rsid w:val="006A7E17"/>
    <w:rsid w:val="006B09BA"/>
    <w:rsid w:val="006B10D1"/>
    <w:rsid w:val="006B2141"/>
    <w:rsid w:val="006B3C19"/>
    <w:rsid w:val="006B400B"/>
    <w:rsid w:val="006B4F1A"/>
    <w:rsid w:val="006B5C2C"/>
    <w:rsid w:val="006B5CB3"/>
    <w:rsid w:val="006B6415"/>
    <w:rsid w:val="006B6620"/>
    <w:rsid w:val="006C024A"/>
    <w:rsid w:val="006C27C6"/>
    <w:rsid w:val="006C2FA8"/>
    <w:rsid w:val="006C3647"/>
    <w:rsid w:val="006C452C"/>
    <w:rsid w:val="006C4CCD"/>
    <w:rsid w:val="006C63D7"/>
    <w:rsid w:val="006C6DC2"/>
    <w:rsid w:val="006C7791"/>
    <w:rsid w:val="006D08D0"/>
    <w:rsid w:val="006D0C4A"/>
    <w:rsid w:val="006D124C"/>
    <w:rsid w:val="006D5611"/>
    <w:rsid w:val="006D64FA"/>
    <w:rsid w:val="006D67E2"/>
    <w:rsid w:val="006E0194"/>
    <w:rsid w:val="006E1BFF"/>
    <w:rsid w:val="006E442C"/>
    <w:rsid w:val="006E59CA"/>
    <w:rsid w:val="006E7B4E"/>
    <w:rsid w:val="006F1813"/>
    <w:rsid w:val="006F2B77"/>
    <w:rsid w:val="006F4514"/>
    <w:rsid w:val="006F47FF"/>
    <w:rsid w:val="006F4E97"/>
    <w:rsid w:val="00700DED"/>
    <w:rsid w:val="0070327C"/>
    <w:rsid w:val="00704512"/>
    <w:rsid w:val="007049A4"/>
    <w:rsid w:val="007050B6"/>
    <w:rsid w:val="00706E2C"/>
    <w:rsid w:val="007110C6"/>
    <w:rsid w:val="007160F5"/>
    <w:rsid w:val="007206DB"/>
    <w:rsid w:val="0072077B"/>
    <w:rsid w:val="007207A2"/>
    <w:rsid w:val="0072139B"/>
    <w:rsid w:val="00721A79"/>
    <w:rsid w:val="00721D4B"/>
    <w:rsid w:val="00721EA7"/>
    <w:rsid w:val="00721EFD"/>
    <w:rsid w:val="007226E9"/>
    <w:rsid w:val="0072347B"/>
    <w:rsid w:val="00723AEA"/>
    <w:rsid w:val="00724762"/>
    <w:rsid w:val="00725492"/>
    <w:rsid w:val="00726CF1"/>
    <w:rsid w:val="007303C5"/>
    <w:rsid w:val="00733CC8"/>
    <w:rsid w:val="0073759B"/>
    <w:rsid w:val="00737903"/>
    <w:rsid w:val="00737BA8"/>
    <w:rsid w:val="00737DEE"/>
    <w:rsid w:val="00740B3A"/>
    <w:rsid w:val="007418F0"/>
    <w:rsid w:val="00741B79"/>
    <w:rsid w:val="00741D3B"/>
    <w:rsid w:val="00742015"/>
    <w:rsid w:val="007444AC"/>
    <w:rsid w:val="00752F59"/>
    <w:rsid w:val="00757667"/>
    <w:rsid w:val="007618C1"/>
    <w:rsid w:val="00761919"/>
    <w:rsid w:val="0076247D"/>
    <w:rsid w:val="0076638A"/>
    <w:rsid w:val="007668F9"/>
    <w:rsid w:val="00767B46"/>
    <w:rsid w:val="00767C7F"/>
    <w:rsid w:val="00772E99"/>
    <w:rsid w:val="00774A42"/>
    <w:rsid w:val="00777C04"/>
    <w:rsid w:val="0078070F"/>
    <w:rsid w:val="007807A2"/>
    <w:rsid w:val="00780B67"/>
    <w:rsid w:val="00783FF8"/>
    <w:rsid w:val="00784644"/>
    <w:rsid w:val="00785512"/>
    <w:rsid w:val="00790AB8"/>
    <w:rsid w:val="0079293B"/>
    <w:rsid w:val="00793306"/>
    <w:rsid w:val="00793AA0"/>
    <w:rsid w:val="00793DF8"/>
    <w:rsid w:val="007949A5"/>
    <w:rsid w:val="00797CD5"/>
    <w:rsid w:val="007A0177"/>
    <w:rsid w:val="007A06E8"/>
    <w:rsid w:val="007A151F"/>
    <w:rsid w:val="007A16A9"/>
    <w:rsid w:val="007A16E1"/>
    <w:rsid w:val="007A2B29"/>
    <w:rsid w:val="007A34CE"/>
    <w:rsid w:val="007A36C8"/>
    <w:rsid w:val="007A4444"/>
    <w:rsid w:val="007A6402"/>
    <w:rsid w:val="007B1692"/>
    <w:rsid w:val="007B1D73"/>
    <w:rsid w:val="007B25A7"/>
    <w:rsid w:val="007B4295"/>
    <w:rsid w:val="007B53A0"/>
    <w:rsid w:val="007B65AC"/>
    <w:rsid w:val="007B65CD"/>
    <w:rsid w:val="007B7B17"/>
    <w:rsid w:val="007C0E15"/>
    <w:rsid w:val="007C222C"/>
    <w:rsid w:val="007C37C7"/>
    <w:rsid w:val="007C4A19"/>
    <w:rsid w:val="007C4AA4"/>
    <w:rsid w:val="007C7301"/>
    <w:rsid w:val="007C7741"/>
    <w:rsid w:val="007D1503"/>
    <w:rsid w:val="007D265B"/>
    <w:rsid w:val="007D3BA3"/>
    <w:rsid w:val="007D3EA7"/>
    <w:rsid w:val="007D4ACB"/>
    <w:rsid w:val="007D4E9D"/>
    <w:rsid w:val="007D6291"/>
    <w:rsid w:val="007E023F"/>
    <w:rsid w:val="007E0DC7"/>
    <w:rsid w:val="007E1938"/>
    <w:rsid w:val="007E3D11"/>
    <w:rsid w:val="007E4D34"/>
    <w:rsid w:val="007E6AE2"/>
    <w:rsid w:val="007F4640"/>
    <w:rsid w:val="007F4E67"/>
    <w:rsid w:val="007F5181"/>
    <w:rsid w:val="007F609C"/>
    <w:rsid w:val="007F6AB6"/>
    <w:rsid w:val="007F6F42"/>
    <w:rsid w:val="00800319"/>
    <w:rsid w:val="00800E6D"/>
    <w:rsid w:val="00802563"/>
    <w:rsid w:val="00803529"/>
    <w:rsid w:val="00805B58"/>
    <w:rsid w:val="00807D7A"/>
    <w:rsid w:val="008106E2"/>
    <w:rsid w:val="0081218F"/>
    <w:rsid w:val="008149BB"/>
    <w:rsid w:val="00815543"/>
    <w:rsid w:val="00815C2F"/>
    <w:rsid w:val="0081688D"/>
    <w:rsid w:val="008179D3"/>
    <w:rsid w:val="00820C57"/>
    <w:rsid w:val="00820D18"/>
    <w:rsid w:val="008211B2"/>
    <w:rsid w:val="008214D0"/>
    <w:rsid w:val="00823F83"/>
    <w:rsid w:val="008243FF"/>
    <w:rsid w:val="00825DBD"/>
    <w:rsid w:val="008272EB"/>
    <w:rsid w:val="00830296"/>
    <w:rsid w:val="00831D3A"/>
    <w:rsid w:val="00831F19"/>
    <w:rsid w:val="0083338F"/>
    <w:rsid w:val="0083341A"/>
    <w:rsid w:val="00833ADC"/>
    <w:rsid w:val="00834370"/>
    <w:rsid w:val="008349EA"/>
    <w:rsid w:val="00835FC4"/>
    <w:rsid w:val="00841F44"/>
    <w:rsid w:val="00842413"/>
    <w:rsid w:val="0084294B"/>
    <w:rsid w:val="00844812"/>
    <w:rsid w:val="00847B53"/>
    <w:rsid w:val="00851511"/>
    <w:rsid w:val="00851918"/>
    <w:rsid w:val="0085331F"/>
    <w:rsid w:val="0085617A"/>
    <w:rsid w:val="008566C0"/>
    <w:rsid w:val="008619DE"/>
    <w:rsid w:val="00862157"/>
    <w:rsid w:val="0086245E"/>
    <w:rsid w:val="00862DCE"/>
    <w:rsid w:val="00864081"/>
    <w:rsid w:val="00864A63"/>
    <w:rsid w:val="00864C18"/>
    <w:rsid w:val="0086538B"/>
    <w:rsid w:val="00866EF8"/>
    <w:rsid w:val="00870511"/>
    <w:rsid w:val="008808E7"/>
    <w:rsid w:val="008813E2"/>
    <w:rsid w:val="008836D0"/>
    <w:rsid w:val="0088423F"/>
    <w:rsid w:val="008851BC"/>
    <w:rsid w:val="0088691D"/>
    <w:rsid w:val="008901E6"/>
    <w:rsid w:val="008916D7"/>
    <w:rsid w:val="00891C72"/>
    <w:rsid w:val="008933CD"/>
    <w:rsid w:val="008940B3"/>
    <w:rsid w:val="00894298"/>
    <w:rsid w:val="00894A0C"/>
    <w:rsid w:val="00895A68"/>
    <w:rsid w:val="0089618B"/>
    <w:rsid w:val="008A069A"/>
    <w:rsid w:val="008A376E"/>
    <w:rsid w:val="008A5BEB"/>
    <w:rsid w:val="008B113B"/>
    <w:rsid w:val="008B6169"/>
    <w:rsid w:val="008B7F92"/>
    <w:rsid w:val="008C04D2"/>
    <w:rsid w:val="008C1768"/>
    <w:rsid w:val="008C3936"/>
    <w:rsid w:val="008C50BD"/>
    <w:rsid w:val="008C6511"/>
    <w:rsid w:val="008D34FC"/>
    <w:rsid w:val="008D3E3C"/>
    <w:rsid w:val="008D5C8B"/>
    <w:rsid w:val="008D5F19"/>
    <w:rsid w:val="008D70E6"/>
    <w:rsid w:val="008D7C60"/>
    <w:rsid w:val="008E113A"/>
    <w:rsid w:val="008E15D6"/>
    <w:rsid w:val="008E254E"/>
    <w:rsid w:val="008E30E0"/>
    <w:rsid w:val="008E3A7B"/>
    <w:rsid w:val="008E40A1"/>
    <w:rsid w:val="008E537C"/>
    <w:rsid w:val="008E6A1C"/>
    <w:rsid w:val="008E7191"/>
    <w:rsid w:val="008F10CC"/>
    <w:rsid w:val="008F1472"/>
    <w:rsid w:val="008F2872"/>
    <w:rsid w:val="008F3E49"/>
    <w:rsid w:val="008F3F5E"/>
    <w:rsid w:val="0090142D"/>
    <w:rsid w:val="00901D13"/>
    <w:rsid w:val="0090330A"/>
    <w:rsid w:val="00904BB4"/>
    <w:rsid w:val="00904FCB"/>
    <w:rsid w:val="009062D2"/>
    <w:rsid w:val="00906E48"/>
    <w:rsid w:val="00907147"/>
    <w:rsid w:val="009133B3"/>
    <w:rsid w:val="00913B1F"/>
    <w:rsid w:val="00914979"/>
    <w:rsid w:val="0091591A"/>
    <w:rsid w:val="0091699E"/>
    <w:rsid w:val="00916A9F"/>
    <w:rsid w:val="00916EB2"/>
    <w:rsid w:val="00921C70"/>
    <w:rsid w:val="00922C11"/>
    <w:rsid w:val="00923610"/>
    <w:rsid w:val="00925066"/>
    <w:rsid w:val="009265DE"/>
    <w:rsid w:val="00927285"/>
    <w:rsid w:val="009274F2"/>
    <w:rsid w:val="00931970"/>
    <w:rsid w:val="009321C4"/>
    <w:rsid w:val="0093279C"/>
    <w:rsid w:val="00935231"/>
    <w:rsid w:val="00935B19"/>
    <w:rsid w:val="00937116"/>
    <w:rsid w:val="0094063E"/>
    <w:rsid w:val="00940877"/>
    <w:rsid w:val="009431A1"/>
    <w:rsid w:val="0094380C"/>
    <w:rsid w:val="00943D67"/>
    <w:rsid w:val="00946EE4"/>
    <w:rsid w:val="009503E8"/>
    <w:rsid w:val="009512C3"/>
    <w:rsid w:val="00951F98"/>
    <w:rsid w:val="00952BE9"/>
    <w:rsid w:val="0095363A"/>
    <w:rsid w:val="009579AD"/>
    <w:rsid w:val="00961B64"/>
    <w:rsid w:val="00962C0C"/>
    <w:rsid w:val="00970313"/>
    <w:rsid w:val="00970AFD"/>
    <w:rsid w:val="00973FB8"/>
    <w:rsid w:val="00977904"/>
    <w:rsid w:val="009823EB"/>
    <w:rsid w:val="009828BB"/>
    <w:rsid w:val="00983926"/>
    <w:rsid w:val="00983B3F"/>
    <w:rsid w:val="0098675C"/>
    <w:rsid w:val="00991DBC"/>
    <w:rsid w:val="0099200B"/>
    <w:rsid w:val="00992383"/>
    <w:rsid w:val="00992B70"/>
    <w:rsid w:val="00992C0A"/>
    <w:rsid w:val="0099317E"/>
    <w:rsid w:val="009938D0"/>
    <w:rsid w:val="00994935"/>
    <w:rsid w:val="009963C7"/>
    <w:rsid w:val="00996827"/>
    <w:rsid w:val="009A1701"/>
    <w:rsid w:val="009A3257"/>
    <w:rsid w:val="009A34F8"/>
    <w:rsid w:val="009A3B55"/>
    <w:rsid w:val="009A5946"/>
    <w:rsid w:val="009B278B"/>
    <w:rsid w:val="009B5A54"/>
    <w:rsid w:val="009B6D9D"/>
    <w:rsid w:val="009B7420"/>
    <w:rsid w:val="009C0287"/>
    <w:rsid w:val="009C0888"/>
    <w:rsid w:val="009C1725"/>
    <w:rsid w:val="009C2653"/>
    <w:rsid w:val="009D01E7"/>
    <w:rsid w:val="009D1858"/>
    <w:rsid w:val="009D19EB"/>
    <w:rsid w:val="009D2881"/>
    <w:rsid w:val="009D4EB2"/>
    <w:rsid w:val="009D5A59"/>
    <w:rsid w:val="009D71C9"/>
    <w:rsid w:val="009D71E8"/>
    <w:rsid w:val="009E2A57"/>
    <w:rsid w:val="009E54BB"/>
    <w:rsid w:val="009E59E1"/>
    <w:rsid w:val="009E70CA"/>
    <w:rsid w:val="009F5AB3"/>
    <w:rsid w:val="00A008CC"/>
    <w:rsid w:val="00A0154D"/>
    <w:rsid w:val="00A034D9"/>
    <w:rsid w:val="00A046C9"/>
    <w:rsid w:val="00A05310"/>
    <w:rsid w:val="00A05F97"/>
    <w:rsid w:val="00A06B1F"/>
    <w:rsid w:val="00A07461"/>
    <w:rsid w:val="00A10BE0"/>
    <w:rsid w:val="00A119C2"/>
    <w:rsid w:val="00A131EB"/>
    <w:rsid w:val="00A17E09"/>
    <w:rsid w:val="00A219A8"/>
    <w:rsid w:val="00A249E6"/>
    <w:rsid w:val="00A26ACB"/>
    <w:rsid w:val="00A32009"/>
    <w:rsid w:val="00A333FB"/>
    <w:rsid w:val="00A34726"/>
    <w:rsid w:val="00A354D8"/>
    <w:rsid w:val="00A3551B"/>
    <w:rsid w:val="00A36AEB"/>
    <w:rsid w:val="00A40503"/>
    <w:rsid w:val="00A4104A"/>
    <w:rsid w:val="00A4153A"/>
    <w:rsid w:val="00A41FDE"/>
    <w:rsid w:val="00A44223"/>
    <w:rsid w:val="00A443BA"/>
    <w:rsid w:val="00A44BE5"/>
    <w:rsid w:val="00A44D4C"/>
    <w:rsid w:val="00A44F12"/>
    <w:rsid w:val="00A4503F"/>
    <w:rsid w:val="00A47394"/>
    <w:rsid w:val="00A47649"/>
    <w:rsid w:val="00A529EE"/>
    <w:rsid w:val="00A531AE"/>
    <w:rsid w:val="00A53286"/>
    <w:rsid w:val="00A53A96"/>
    <w:rsid w:val="00A54C1F"/>
    <w:rsid w:val="00A55024"/>
    <w:rsid w:val="00A55056"/>
    <w:rsid w:val="00A55CEF"/>
    <w:rsid w:val="00A57952"/>
    <w:rsid w:val="00A617A8"/>
    <w:rsid w:val="00A62EBC"/>
    <w:rsid w:val="00A70AFE"/>
    <w:rsid w:val="00A74F7A"/>
    <w:rsid w:val="00A76990"/>
    <w:rsid w:val="00A76F9E"/>
    <w:rsid w:val="00A80AB8"/>
    <w:rsid w:val="00A80FB1"/>
    <w:rsid w:val="00A81B26"/>
    <w:rsid w:val="00A81E5B"/>
    <w:rsid w:val="00A840A3"/>
    <w:rsid w:val="00A85298"/>
    <w:rsid w:val="00A86DCB"/>
    <w:rsid w:val="00A9096A"/>
    <w:rsid w:val="00A933B3"/>
    <w:rsid w:val="00A95285"/>
    <w:rsid w:val="00A96533"/>
    <w:rsid w:val="00AA0C32"/>
    <w:rsid w:val="00AA0CE2"/>
    <w:rsid w:val="00AA3088"/>
    <w:rsid w:val="00AA3409"/>
    <w:rsid w:val="00AA4917"/>
    <w:rsid w:val="00AA537C"/>
    <w:rsid w:val="00AA565C"/>
    <w:rsid w:val="00AA596B"/>
    <w:rsid w:val="00AA7A19"/>
    <w:rsid w:val="00AB1278"/>
    <w:rsid w:val="00AB1F7E"/>
    <w:rsid w:val="00AB2129"/>
    <w:rsid w:val="00AB2CD7"/>
    <w:rsid w:val="00AB435E"/>
    <w:rsid w:val="00AB5545"/>
    <w:rsid w:val="00AB5796"/>
    <w:rsid w:val="00AB5B12"/>
    <w:rsid w:val="00AC040C"/>
    <w:rsid w:val="00AC08E6"/>
    <w:rsid w:val="00AC256A"/>
    <w:rsid w:val="00AC2C23"/>
    <w:rsid w:val="00AC2E42"/>
    <w:rsid w:val="00AC4325"/>
    <w:rsid w:val="00AC45BD"/>
    <w:rsid w:val="00AC6C98"/>
    <w:rsid w:val="00AC6E06"/>
    <w:rsid w:val="00AD12E6"/>
    <w:rsid w:val="00AD1415"/>
    <w:rsid w:val="00AD20FD"/>
    <w:rsid w:val="00AD3903"/>
    <w:rsid w:val="00AD4FF6"/>
    <w:rsid w:val="00AD65D7"/>
    <w:rsid w:val="00AD792B"/>
    <w:rsid w:val="00AE049F"/>
    <w:rsid w:val="00AE1310"/>
    <w:rsid w:val="00AE3289"/>
    <w:rsid w:val="00AE4027"/>
    <w:rsid w:val="00AE654D"/>
    <w:rsid w:val="00AE77D0"/>
    <w:rsid w:val="00AE7A70"/>
    <w:rsid w:val="00AF3721"/>
    <w:rsid w:val="00AF3AB8"/>
    <w:rsid w:val="00AF4B9E"/>
    <w:rsid w:val="00AF65E8"/>
    <w:rsid w:val="00AF7327"/>
    <w:rsid w:val="00B00A57"/>
    <w:rsid w:val="00B01220"/>
    <w:rsid w:val="00B02D74"/>
    <w:rsid w:val="00B040D6"/>
    <w:rsid w:val="00B04F5D"/>
    <w:rsid w:val="00B07BA7"/>
    <w:rsid w:val="00B07DF6"/>
    <w:rsid w:val="00B07E1A"/>
    <w:rsid w:val="00B07FEE"/>
    <w:rsid w:val="00B1068C"/>
    <w:rsid w:val="00B10D82"/>
    <w:rsid w:val="00B10F51"/>
    <w:rsid w:val="00B12674"/>
    <w:rsid w:val="00B1557C"/>
    <w:rsid w:val="00B21ABC"/>
    <w:rsid w:val="00B21BA1"/>
    <w:rsid w:val="00B23BD4"/>
    <w:rsid w:val="00B24E6C"/>
    <w:rsid w:val="00B25C5A"/>
    <w:rsid w:val="00B26C64"/>
    <w:rsid w:val="00B30ED3"/>
    <w:rsid w:val="00B325A8"/>
    <w:rsid w:val="00B32F88"/>
    <w:rsid w:val="00B3332D"/>
    <w:rsid w:val="00B33DAD"/>
    <w:rsid w:val="00B3451F"/>
    <w:rsid w:val="00B3493C"/>
    <w:rsid w:val="00B37D5C"/>
    <w:rsid w:val="00B42C3A"/>
    <w:rsid w:val="00B431D9"/>
    <w:rsid w:val="00B460E2"/>
    <w:rsid w:val="00B50952"/>
    <w:rsid w:val="00B5380C"/>
    <w:rsid w:val="00B54F07"/>
    <w:rsid w:val="00B56248"/>
    <w:rsid w:val="00B5628E"/>
    <w:rsid w:val="00B6109A"/>
    <w:rsid w:val="00B65749"/>
    <w:rsid w:val="00B703FE"/>
    <w:rsid w:val="00B70F43"/>
    <w:rsid w:val="00B71943"/>
    <w:rsid w:val="00B75E72"/>
    <w:rsid w:val="00B77117"/>
    <w:rsid w:val="00B77E94"/>
    <w:rsid w:val="00B8017C"/>
    <w:rsid w:val="00B81DAA"/>
    <w:rsid w:val="00B8222E"/>
    <w:rsid w:val="00B829B8"/>
    <w:rsid w:val="00B84114"/>
    <w:rsid w:val="00B84406"/>
    <w:rsid w:val="00B858A6"/>
    <w:rsid w:val="00B862EE"/>
    <w:rsid w:val="00B873BE"/>
    <w:rsid w:val="00B90074"/>
    <w:rsid w:val="00B90924"/>
    <w:rsid w:val="00B90B0A"/>
    <w:rsid w:val="00B91DCC"/>
    <w:rsid w:val="00B934E0"/>
    <w:rsid w:val="00B93A0E"/>
    <w:rsid w:val="00B93A3E"/>
    <w:rsid w:val="00B94C5C"/>
    <w:rsid w:val="00B94D81"/>
    <w:rsid w:val="00B96030"/>
    <w:rsid w:val="00B970F3"/>
    <w:rsid w:val="00B97321"/>
    <w:rsid w:val="00BA0588"/>
    <w:rsid w:val="00BA3A21"/>
    <w:rsid w:val="00BA565B"/>
    <w:rsid w:val="00BB18A3"/>
    <w:rsid w:val="00BB2005"/>
    <w:rsid w:val="00BB2278"/>
    <w:rsid w:val="00BB28D3"/>
    <w:rsid w:val="00BB2C0A"/>
    <w:rsid w:val="00BB4E26"/>
    <w:rsid w:val="00BB5A24"/>
    <w:rsid w:val="00BC05D2"/>
    <w:rsid w:val="00BC0988"/>
    <w:rsid w:val="00BC0C4B"/>
    <w:rsid w:val="00BC155B"/>
    <w:rsid w:val="00BC1977"/>
    <w:rsid w:val="00BC325E"/>
    <w:rsid w:val="00BC4E79"/>
    <w:rsid w:val="00BC5F13"/>
    <w:rsid w:val="00BC6DDC"/>
    <w:rsid w:val="00BC7129"/>
    <w:rsid w:val="00BE038E"/>
    <w:rsid w:val="00BE0AE9"/>
    <w:rsid w:val="00BE2E9A"/>
    <w:rsid w:val="00BE3842"/>
    <w:rsid w:val="00BE5A88"/>
    <w:rsid w:val="00BE734D"/>
    <w:rsid w:val="00BF3BB3"/>
    <w:rsid w:val="00BF406E"/>
    <w:rsid w:val="00BF55B2"/>
    <w:rsid w:val="00BF57BA"/>
    <w:rsid w:val="00BF5F97"/>
    <w:rsid w:val="00BF6820"/>
    <w:rsid w:val="00C0110C"/>
    <w:rsid w:val="00C03A6A"/>
    <w:rsid w:val="00C04DC7"/>
    <w:rsid w:val="00C057CD"/>
    <w:rsid w:val="00C072CA"/>
    <w:rsid w:val="00C0738B"/>
    <w:rsid w:val="00C07882"/>
    <w:rsid w:val="00C10846"/>
    <w:rsid w:val="00C11DAF"/>
    <w:rsid w:val="00C12256"/>
    <w:rsid w:val="00C12FB3"/>
    <w:rsid w:val="00C13212"/>
    <w:rsid w:val="00C1631C"/>
    <w:rsid w:val="00C17392"/>
    <w:rsid w:val="00C23086"/>
    <w:rsid w:val="00C23C25"/>
    <w:rsid w:val="00C26593"/>
    <w:rsid w:val="00C26C44"/>
    <w:rsid w:val="00C30814"/>
    <w:rsid w:val="00C30A77"/>
    <w:rsid w:val="00C31C91"/>
    <w:rsid w:val="00C3252F"/>
    <w:rsid w:val="00C333F9"/>
    <w:rsid w:val="00C35D21"/>
    <w:rsid w:val="00C35FE4"/>
    <w:rsid w:val="00C365F2"/>
    <w:rsid w:val="00C406B0"/>
    <w:rsid w:val="00C42174"/>
    <w:rsid w:val="00C42BA0"/>
    <w:rsid w:val="00C4470A"/>
    <w:rsid w:val="00C47AB7"/>
    <w:rsid w:val="00C50185"/>
    <w:rsid w:val="00C5288E"/>
    <w:rsid w:val="00C52F47"/>
    <w:rsid w:val="00C5350F"/>
    <w:rsid w:val="00C579E6"/>
    <w:rsid w:val="00C6120B"/>
    <w:rsid w:val="00C62138"/>
    <w:rsid w:val="00C62199"/>
    <w:rsid w:val="00C64E8A"/>
    <w:rsid w:val="00C6521A"/>
    <w:rsid w:val="00C66FCC"/>
    <w:rsid w:val="00C725F4"/>
    <w:rsid w:val="00C73336"/>
    <w:rsid w:val="00C82DE5"/>
    <w:rsid w:val="00C83051"/>
    <w:rsid w:val="00C84ECC"/>
    <w:rsid w:val="00C84F81"/>
    <w:rsid w:val="00C85C1B"/>
    <w:rsid w:val="00C8787F"/>
    <w:rsid w:val="00C905D8"/>
    <w:rsid w:val="00C91366"/>
    <w:rsid w:val="00C91432"/>
    <w:rsid w:val="00C92DED"/>
    <w:rsid w:val="00C96B07"/>
    <w:rsid w:val="00CA02F1"/>
    <w:rsid w:val="00CA1585"/>
    <w:rsid w:val="00CA18FD"/>
    <w:rsid w:val="00CA5D7E"/>
    <w:rsid w:val="00CA6D41"/>
    <w:rsid w:val="00CA70AF"/>
    <w:rsid w:val="00CB002E"/>
    <w:rsid w:val="00CB1201"/>
    <w:rsid w:val="00CB2A0E"/>
    <w:rsid w:val="00CB2F34"/>
    <w:rsid w:val="00CB3832"/>
    <w:rsid w:val="00CB4CB6"/>
    <w:rsid w:val="00CB4E8C"/>
    <w:rsid w:val="00CB5539"/>
    <w:rsid w:val="00CB7230"/>
    <w:rsid w:val="00CB7939"/>
    <w:rsid w:val="00CC01E2"/>
    <w:rsid w:val="00CC0F4A"/>
    <w:rsid w:val="00CC6153"/>
    <w:rsid w:val="00CC77BC"/>
    <w:rsid w:val="00CD6575"/>
    <w:rsid w:val="00CD7D0B"/>
    <w:rsid w:val="00CE2027"/>
    <w:rsid w:val="00CE2146"/>
    <w:rsid w:val="00CE2368"/>
    <w:rsid w:val="00CE43BB"/>
    <w:rsid w:val="00CE58F0"/>
    <w:rsid w:val="00CE65E3"/>
    <w:rsid w:val="00CE6DFA"/>
    <w:rsid w:val="00CE7F5D"/>
    <w:rsid w:val="00CF1591"/>
    <w:rsid w:val="00CF1C9F"/>
    <w:rsid w:val="00CF2308"/>
    <w:rsid w:val="00CF2580"/>
    <w:rsid w:val="00CF34B7"/>
    <w:rsid w:val="00CF3819"/>
    <w:rsid w:val="00CF4872"/>
    <w:rsid w:val="00CF6968"/>
    <w:rsid w:val="00D01D44"/>
    <w:rsid w:val="00D045D3"/>
    <w:rsid w:val="00D047BA"/>
    <w:rsid w:val="00D04D18"/>
    <w:rsid w:val="00D07CC1"/>
    <w:rsid w:val="00D10BF1"/>
    <w:rsid w:val="00D10C71"/>
    <w:rsid w:val="00D1145B"/>
    <w:rsid w:val="00D118D9"/>
    <w:rsid w:val="00D11ED4"/>
    <w:rsid w:val="00D122D6"/>
    <w:rsid w:val="00D12A94"/>
    <w:rsid w:val="00D136D7"/>
    <w:rsid w:val="00D13C66"/>
    <w:rsid w:val="00D15C27"/>
    <w:rsid w:val="00D1608B"/>
    <w:rsid w:val="00D20457"/>
    <w:rsid w:val="00D224DF"/>
    <w:rsid w:val="00D22620"/>
    <w:rsid w:val="00D227C9"/>
    <w:rsid w:val="00D25D7A"/>
    <w:rsid w:val="00D260FB"/>
    <w:rsid w:val="00D26363"/>
    <w:rsid w:val="00D27323"/>
    <w:rsid w:val="00D31870"/>
    <w:rsid w:val="00D32639"/>
    <w:rsid w:val="00D3272B"/>
    <w:rsid w:val="00D336DD"/>
    <w:rsid w:val="00D33B99"/>
    <w:rsid w:val="00D34869"/>
    <w:rsid w:val="00D34C49"/>
    <w:rsid w:val="00D35D5C"/>
    <w:rsid w:val="00D36221"/>
    <w:rsid w:val="00D369C8"/>
    <w:rsid w:val="00D37181"/>
    <w:rsid w:val="00D42785"/>
    <w:rsid w:val="00D44313"/>
    <w:rsid w:val="00D44E93"/>
    <w:rsid w:val="00D44FE7"/>
    <w:rsid w:val="00D45C31"/>
    <w:rsid w:val="00D47EA7"/>
    <w:rsid w:val="00D51A2F"/>
    <w:rsid w:val="00D55E7E"/>
    <w:rsid w:val="00D564D3"/>
    <w:rsid w:val="00D615D2"/>
    <w:rsid w:val="00D6232B"/>
    <w:rsid w:val="00D62DFE"/>
    <w:rsid w:val="00D62FD2"/>
    <w:rsid w:val="00D632CD"/>
    <w:rsid w:val="00D66B37"/>
    <w:rsid w:val="00D70E45"/>
    <w:rsid w:val="00D70E64"/>
    <w:rsid w:val="00D71059"/>
    <w:rsid w:val="00D71DA4"/>
    <w:rsid w:val="00D721EE"/>
    <w:rsid w:val="00D7265C"/>
    <w:rsid w:val="00D726EB"/>
    <w:rsid w:val="00D73581"/>
    <w:rsid w:val="00D76146"/>
    <w:rsid w:val="00D7696B"/>
    <w:rsid w:val="00D77E94"/>
    <w:rsid w:val="00D80336"/>
    <w:rsid w:val="00D851FA"/>
    <w:rsid w:val="00D8558B"/>
    <w:rsid w:val="00D868DD"/>
    <w:rsid w:val="00D87467"/>
    <w:rsid w:val="00D8794C"/>
    <w:rsid w:val="00D9055D"/>
    <w:rsid w:val="00D90C3E"/>
    <w:rsid w:val="00D91B90"/>
    <w:rsid w:val="00D920D4"/>
    <w:rsid w:val="00D933CE"/>
    <w:rsid w:val="00D97482"/>
    <w:rsid w:val="00DA02EF"/>
    <w:rsid w:val="00DA1250"/>
    <w:rsid w:val="00DA4F40"/>
    <w:rsid w:val="00DA51F8"/>
    <w:rsid w:val="00DB0270"/>
    <w:rsid w:val="00DB3B58"/>
    <w:rsid w:val="00DB4154"/>
    <w:rsid w:val="00DB4A56"/>
    <w:rsid w:val="00DB4B7D"/>
    <w:rsid w:val="00DB582B"/>
    <w:rsid w:val="00DC61AD"/>
    <w:rsid w:val="00DC7A0A"/>
    <w:rsid w:val="00DD1BB7"/>
    <w:rsid w:val="00DD24C9"/>
    <w:rsid w:val="00DD33B7"/>
    <w:rsid w:val="00DD348B"/>
    <w:rsid w:val="00DD4EA4"/>
    <w:rsid w:val="00DD4FE9"/>
    <w:rsid w:val="00DD59D2"/>
    <w:rsid w:val="00DD5B62"/>
    <w:rsid w:val="00DE1140"/>
    <w:rsid w:val="00DE151E"/>
    <w:rsid w:val="00DE21B3"/>
    <w:rsid w:val="00DE21B8"/>
    <w:rsid w:val="00DE2924"/>
    <w:rsid w:val="00DE4650"/>
    <w:rsid w:val="00DE779E"/>
    <w:rsid w:val="00DE7B6F"/>
    <w:rsid w:val="00DF0585"/>
    <w:rsid w:val="00DF0715"/>
    <w:rsid w:val="00DF1740"/>
    <w:rsid w:val="00DF22F3"/>
    <w:rsid w:val="00DF258D"/>
    <w:rsid w:val="00DF480C"/>
    <w:rsid w:val="00DF4D7A"/>
    <w:rsid w:val="00DF6695"/>
    <w:rsid w:val="00E019FE"/>
    <w:rsid w:val="00E02516"/>
    <w:rsid w:val="00E0433D"/>
    <w:rsid w:val="00E05DA8"/>
    <w:rsid w:val="00E07208"/>
    <w:rsid w:val="00E10D3F"/>
    <w:rsid w:val="00E12C48"/>
    <w:rsid w:val="00E13356"/>
    <w:rsid w:val="00E17172"/>
    <w:rsid w:val="00E17A67"/>
    <w:rsid w:val="00E21568"/>
    <w:rsid w:val="00E2197B"/>
    <w:rsid w:val="00E249A8"/>
    <w:rsid w:val="00E257A4"/>
    <w:rsid w:val="00E26492"/>
    <w:rsid w:val="00E26DAC"/>
    <w:rsid w:val="00E27AA8"/>
    <w:rsid w:val="00E301D6"/>
    <w:rsid w:val="00E30BEC"/>
    <w:rsid w:val="00E32153"/>
    <w:rsid w:val="00E32B5A"/>
    <w:rsid w:val="00E32FB2"/>
    <w:rsid w:val="00E371E4"/>
    <w:rsid w:val="00E42A5A"/>
    <w:rsid w:val="00E42DE1"/>
    <w:rsid w:val="00E4354F"/>
    <w:rsid w:val="00E4385C"/>
    <w:rsid w:val="00E46C33"/>
    <w:rsid w:val="00E504D2"/>
    <w:rsid w:val="00E51F04"/>
    <w:rsid w:val="00E5289A"/>
    <w:rsid w:val="00E54C45"/>
    <w:rsid w:val="00E556EC"/>
    <w:rsid w:val="00E56721"/>
    <w:rsid w:val="00E65DCA"/>
    <w:rsid w:val="00E67777"/>
    <w:rsid w:val="00E67EE6"/>
    <w:rsid w:val="00E70A2F"/>
    <w:rsid w:val="00E72F11"/>
    <w:rsid w:val="00E73D17"/>
    <w:rsid w:val="00E762B8"/>
    <w:rsid w:val="00E76F53"/>
    <w:rsid w:val="00E82CAC"/>
    <w:rsid w:val="00E82E38"/>
    <w:rsid w:val="00E83141"/>
    <w:rsid w:val="00E84FF5"/>
    <w:rsid w:val="00E85156"/>
    <w:rsid w:val="00E86571"/>
    <w:rsid w:val="00E90667"/>
    <w:rsid w:val="00E90C1F"/>
    <w:rsid w:val="00E934CA"/>
    <w:rsid w:val="00E94564"/>
    <w:rsid w:val="00E94F5E"/>
    <w:rsid w:val="00E951A2"/>
    <w:rsid w:val="00E95D03"/>
    <w:rsid w:val="00E97065"/>
    <w:rsid w:val="00EA0AF6"/>
    <w:rsid w:val="00EA1D50"/>
    <w:rsid w:val="00EA21E2"/>
    <w:rsid w:val="00EA250A"/>
    <w:rsid w:val="00EA2B49"/>
    <w:rsid w:val="00EA32CB"/>
    <w:rsid w:val="00EA431D"/>
    <w:rsid w:val="00EA4398"/>
    <w:rsid w:val="00EA6573"/>
    <w:rsid w:val="00EA7CA7"/>
    <w:rsid w:val="00EB2307"/>
    <w:rsid w:val="00EB5905"/>
    <w:rsid w:val="00EB66DD"/>
    <w:rsid w:val="00EB6A96"/>
    <w:rsid w:val="00EC0226"/>
    <w:rsid w:val="00EC0759"/>
    <w:rsid w:val="00EC10F0"/>
    <w:rsid w:val="00EC399F"/>
    <w:rsid w:val="00EC3B7B"/>
    <w:rsid w:val="00EC4EB0"/>
    <w:rsid w:val="00EC541D"/>
    <w:rsid w:val="00EC5483"/>
    <w:rsid w:val="00EC5532"/>
    <w:rsid w:val="00EC5D6F"/>
    <w:rsid w:val="00EC5F34"/>
    <w:rsid w:val="00ED0C6E"/>
    <w:rsid w:val="00ED13DB"/>
    <w:rsid w:val="00ED18A1"/>
    <w:rsid w:val="00ED2B2D"/>
    <w:rsid w:val="00ED381E"/>
    <w:rsid w:val="00ED4028"/>
    <w:rsid w:val="00ED413A"/>
    <w:rsid w:val="00ED42D9"/>
    <w:rsid w:val="00EE128E"/>
    <w:rsid w:val="00EE1E14"/>
    <w:rsid w:val="00EE265C"/>
    <w:rsid w:val="00EE4C92"/>
    <w:rsid w:val="00EE5922"/>
    <w:rsid w:val="00EE6ADD"/>
    <w:rsid w:val="00EF0188"/>
    <w:rsid w:val="00EF01E4"/>
    <w:rsid w:val="00EF21E3"/>
    <w:rsid w:val="00EF2324"/>
    <w:rsid w:val="00EF29E8"/>
    <w:rsid w:val="00EF5E94"/>
    <w:rsid w:val="00F02CBB"/>
    <w:rsid w:val="00F0644C"/>
    <w:rsid w:val="00F064C8"/>
    <w:rsid w:val="00F11AC1"/>
    <w:rsid w:val="00F12FEE"/>
    <w:rsid w:val="00F17471"/>
    <w:rsid w:val="00F20479"/>
    <w:rsid w:val="00F20A16"/>
    <w:rsid w:val="00F210D9"/>
    <w:rsid w:val="00F21B25"/>
    <w:rsid w:val="00F21FA9"/>
    <w:rsid w:val="00F22900"/>
    <w:rsid w:val="00F25F51"/>
    <w:rsid w:val="00F2654C"/>
    <w:rsid w:val="00F26C7E"/>
    <w:rsid w:val="00F301DA"/>
    <w:rsid w:val="00F314B0"/>
    <w:rsid w:val="00F31A17"/>
    <w:rsid w:val="00F32A0C"/>
    <w:rsid w:val="00F339F9"/>
    <w:rsid w:val="00F33B65"/>
    <w:rsid w:val="00F36799"/>
    <w:rsid w:val="00F36AEF"/>
    <w:rsid w:val="00F36E9B"/>
    <w:rsid w:val="00F3722C"/>
    <w:rsid w:val="00F37AFB"/>
    <w:rsid w:val="00F37B1B"/>
    <w:rsid w:val="00F401AC"/>
    <w:rsid w:val="00F402E7"/>
    <w:rsid w:val="00F412A6"/>
    <w:rsid w:val="00F43352"/>
    <w:rsid w:val="00F442DA"/>
    <w:rsid w:val="00F4488A"/>
    <w:rsid w:val="00F45507"/>
    <w:rsid w:val="00F45623"/>
    <w:rsid w:val="00F46126"/>
    <w:rsid w:val="00F46823"/>
    <w:rsid w:val="00F479B4"/>
    <w:rsid w:val="00F50E07"/>
    <w:rsid w:val="00F516BD"/>
    <w:rsid w:val="00F54DBC"/>
    <w:rsid w:val="00F55015"/>
    <w:rsid w:val="00F621DC"/>
    <w:rsid w:val="00F63CB4"/>
    <w:rsid w:val="00F64971"/>
    <w:rsid w:val="00F64CF5"/>
    <w:rsid w:val="00F6546E"/>
    <w:rsid w:val="00F66978"/>
    <w:rsid w:val="00F73009"/>
    <w:rsid w:val="00F745C5"/>
    <w:rsid w:val="00F75C12"/>
    <w:rsid w:val="00F76290"/>
    <w:rsid w:val="00F76854"/>
    <w:rsid w:val="00F80886"/>
    <w:rsid w:val="00F80923"/>
    <w:rsid w:val="00F81596"/>
    <w:rsid w:val="00F81693"/>
    <w:rsid w:val="00F81DBD"/>
    <w:rsid w:val="00F823F6"/>
    <w:rsid w:val="00F83CB9"/>
    <w:rsid w:val="00F85E65"/>
    <w:rsid w:val="00F86197"/>
    <w:rsid w:val="00F8626D"/>
    <w:rsid w:val="00F8763C"/>
    <w:rsid w:val="00F87F6C"/>
    <w:rsid w:val="00F91F8F"/>
    <w:rsid w:val="00F94231"/>
    <w:rsid w:val="00F942F6"/>
    <w:rsid w:val="00F944CE"/>
    <w:rsid w:val="00F94F93"/>
    <w:rsid w:val="00F95DAE"/>
    <w:rsid w:val="00F96018"/>
    <w:rsid w:val="00F962A3"/>
    <w:rsid w:val="00F97183"/>
    <w:rsid w:val="00F974DC"/>
    <w:rsid w:val="00F97A53"/>
    <w:rsid w:val="00F97C1F"/>
    <w:rsid w:val="00FA04BA"/>
    <w:rsid w:val="00FA2404"/>
    <w:rsid w:val="00FA30F4"/>
    <w:rsid w:val="00FA3C78"/>
    <w:rsid w:val="00FA5E66"/>
    <w:rsid w:val="00FA6787"/>
    <w:rsid w:val="00FB0A9A"/>
    <w:rsid w:val="00FB280F"/>
    <w:rsid w:val="00FB4A6D"/>
    <w:rsid w:val="00FB4B27"/>
    <w:rsid w:val="00FB4B8B"/>
    <w:rsid w:val="00FB6459"/>
    <w:rsid w:val="00FB709C"/>
    <w:rsid w:val="00FB7892"/>
    <w:rsid w:val="00FC092A"/>
    <w:rsid w:val="00FC0AD6"/>
    <w:rsid w:val="00FC0DFF"/>
    <w:rsid w:val="00FC110A"/>
    <w:rsid w:val="00FC200E"/>
    <w:rsid w:val="00FC3612"/>
    <w:rsid w:val="00FC5692"/>
    <w:rsid w:val="00FC77AA"/>
    <w:rsid w:val="00FD0291"/>
    <w:rsid w:val="00FD0574"/>
    <w:rsid w:val="00FD17A3"/>
    <w:rsid w:val="00FD64ED"/>
    <w:rsid w:val="00FD657D"/>
    <w:rsid w:val="00FD6B2E"/>
    <w:rsid w:val="00FE17A1"/>
    <w:rsid w:val="00FE1B40"/>
    <w:rsid w:val="00FE27C1"/>
    <w:rsid w:val="00FE2BF8"/>
    <w:rsid w:val="00FE545B"/>
    <w:rsid w:val="00FE55DB"/>
    <w:rsid w:val="00FF037C"/>
    <w:rsid w:val="00FF0DCC"/>
    <w:rsid w:val="00FF0FA4"/>
    <w:rsid w:val="00FF269D"/>
    <w:rsid w:val="00FF270C"/>
    <w:rsid w:val="00FF2E7B"/>
    <w:rsid w:val="00FF371D"/>
    <w:rsid w:val="00FF3C8A"/>
    <w:rsid w:val="00FF4699"/>
    <w:rsid w:val="00FF4B9C"/>
    <w:rsid w:val="00FF5233"/>
    <w:rsid w:val="00FF5297"/>
    <w:rsid w:val="00FF713C"/>
    <w:rsid w:val="00FF79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00428E"/>
  <w15:docId w15:val="{A8314F31-6C17-4A1D-8243-AC0867F1C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364EEF"/>
    <w:pPr>
      <w:widowControl w:val="0"/>
      <w:spacing w:after="0" w:line="240" w:lineRule="auto"/>
      <w:ind w:left="1848"/>
      <w:outlineLvl w:val="0"/>
    </w:pPr>
    <w:rPr>
      <w:rFonts w:ascii="Times New Roman" w:eastAsia="Times New Roman" w:hAnsi="Times New Roman"/>
      <w:b/>
      <w:bCs/>
      <w:sz w:val="26"/>
      <w:szCs w:val="26"/>
    </w:rPr>
  </w:style>
  <w:style w:type="paragraph" w:styleId="Heading2">
    <w:name w:val="heading 2"/>
    <w:basedOn w:val="Normal"/>
    <w:link w:val="Heading2Char"/>
    <w:uiPriority w:val="1"/>
    <w:qFormat/>
    <w:rsid w:val="00364EEF"/>
    <w:pPr>
      <w:widowControl w:val="0"/>
      <w:spacing w:after="0" w:line="240" w:lineRule="auto"/>
      <w:ind w:left="1511"/>
      <w:outlineLvl w:val="1"/>
    </w:pPr>
    <w:rPr>
      <w:rFonts w:ascii="Times New Roman" w:eastAsia="Times New Roman" w:hAnsi="Times New Roman"/>
      <w:sz w:val="26"/>
      <w:szCs w:val="26"/>
    </w:rPr>
  </w:style>
  <w:style w:type="paragraph" w:styleId="Heading3">
    <w:name w:val="heading 3"/>
    <w:basedOn w:val="Normal"/>
    <w:link w:val="Heading3Char"/>
    <w:uiPriority w:val="1"/>
    <w:qFormat/>
    <w:rsid w:val="00364EEF"/>
    <w:pPr>
      <w:widowControl w:val="0"/>
      <w:spacing w:after="0" w:line="240" w:lineRule="auto"/>
      <w:ind w:left="872"/>
      <w:outlineLvl w:val="2"/>
    </w:pPr>
    <w:rPr>
      <w:rFonts w:ascii="Times New Roman" w:eastAsia="Times New Roman" w:hAnsi="Times New Roman"/>
      <w:sz w:val="25"/>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77E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7E94"/>
    <w:rPr>
      <w:rFonts w:ascii="Tahoma" w:hAnsi="Tahoma" w:cs="Tahoma"/>
      <w:sz w:val="16"/>
      <w:szCs w:val="16"/>
    </w:rPr>
  </w:style>
  <w:style w:type="paragraph" w:styleId="ListParagraph">
    <w:name w:val="List Paragraph"/>
    <w:basedOn w:val="Normal"/>
    <w:uiPriority w:val="34"/>
    <w:qFormat/>
    <w:rsid w:val="00B01220"/>
    <w:pPr>
      <w:ind w:left="720"/>
      <w:contextualSpacing/>
    </w:pPr>
  </w:style>
  <w:style w:type="paragraph" w:customStyle="1" w:styleId="paragraph">
    <w:name w:val="paragraph"/>
    <w:basedOn w:val="Normal"/>
    <w:rsid w:val="00300B45"/>
    <w:pPr>
      <w:spacing w:after="0" w:line="240" w:lineRule="auto"/>
    </w:pPr>
    <w:rPr>
      <w:rFonts w:ascii="Times New Roman" w:eastAsia="Times New Roman" w:hAnsi="Times New Roman" w:cs="Times New Roman"/>
      <w:sz w:val="24"/>
      <w:szCs w:val="24"/>
    </w:rPr>
  </w:style>
  <w:style w:type="character" w:customStyle="1" w:styleId="normaltextrun1">
    <w:name w:val="normaltextrun1"/>
    <w:basedOn w:val="DefaultParagraphFont"/>
    <w:rsid w:val="00300B45"/>
  </w:style>
  <w:style w:type="character" w:customStyle="1" w:styleId="eop">
    <w:name w:val="eop"/>
    <w:basedOn w:val="DefaultParagraphFont"/>
    <w:rsid w:val="00300B45"/>
  </w:style>
  <w:style w:type="character" w:customStyle="1" w:styleId="spellingerror">
    <w:name w:val="spellingerror"/>
    <w:basedOn w:val="DefaultParagraphFont"/>
    <w:rsid w:val="00AB2CD7"/>
  </w:style>
  <w:style w:type="character" w:customStyle="1" w:styleId="contextualspellingandgrammarerror">
    <w:name w:val="contextualspellingandgrammarerror"/>
    <w:basedOn w:val="DefaultParagraphFont"/>
    <w:rsid w:val="006558A8"/>
  </w:style>
  <w:style w:type="paragraph" w:styleId="BodyText">
    <w:name w:val="Body Text"/>
    <w:basedOn w:val="Normal"/>
    <w:link w:val="BodyTextChar"/>
    <w:uiPriority w:val="1"/>
    <w:qFormat/>
    <w:rsid w:val="00BB2278"/>
    <w:pPr>
      <w:widowControl w:val="0"/>
      <w:spacing w:after="0" w:line="240" w:lineRule="auto"/>
      <w:ind w:left="3680" w:hanging="720"/>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BB2278"/>
    <w:rPr>
      <w:rFonts w:ascii="Times New Roman" w:eastAsia="Times New Roman" w:hAnsi="Times New Roman"/>
      <w:sz w:val="24"/>
      <w:szCs w:val="24"/>
    </w:rPr>
  </w:style>
  <w:style w:type="character" w:customStyle="1" w:styleId="Heading1Char">
    <w:name w:val="Heading 1 Char"/>
    <w:basedOn w:val="DefaultParagraphFont"/>
    <w:link w:val="Heading1"/>
    <w:uiPriority w:val="1"/>
    <w:rsid w:val="00364EEF"/>
    <w:rPr>
      <w:rFonts w:ascii="Times New Roman" w:eastAsia="Times New Roman" w:hAnsi="Times New Roman"/>
      <w:b/>
      <w:bCs/>
      <w:sz w:val="26"/>
      <w:szCs w:val="26"/>
    </w:rPr>
  </w:style>
  <w:style w:type="character" w:customStyle="1" w:styleId="Heading2Char">
    <w:name w:val="Heading 2 Char"/>
    <w:basedOn w:val="DefaultParagraphFont"/>
    <w:link w:val="Heading2"/>
    <w:uiPriority w:val="1"/>
    <w:rsid w:val="00364EEF"/>
    <w:rPr>
      <w:rFonts w:ascii="Times New Roman" w:eastAsia="Times New Roman" w:hAnsi="Times New Roman"/>
      <w:sz w:val="26"/>
      <w:szCs w:val="26"/>
    </w:rPr>
  </w:style>
  <w:style w:type="character" w:customStyle="1" w:styleId="Heading3Char">
    <w:name w:val="Heading 3 Char"/>
    <w:basedOn w:val="DefaultParagraphFont"/>
    <w:link w:val="Heading3"/>
    <w:uiPriority w:val="1"/>
    <w:rsid w:val="00364EEF"/>
    <w:rPr>
      <w:rFonts w:ascii="Times New Roman" w:eastAsia="Times New Roman" w:hAnsi="Times New Roman"/>
      <w:sz w:val="25"/>
      <w:szCs w:val="25"/>
    </w:rPr>
  </w:style>
  <w:style w:type="paragraph" w:customStyle="1" w:styleId="TableParagraph">
    <w:name w:val="Table Paragraph"/>
    <w:basedOn w:val="Normal"/>
    <w:uiPriority w:val="1"/>
    <w:qFormat/>
    <w:rsid w:val="00364EEF"/>
    <w:pPr>
      <w:widowControl w:val="0"/>
      <w:spacing w:after="0" w:line="240" w:lineRule="auto"/>
    </w:pPr>
  </w:style>
  <w:style w:type="paragraph" w:styleId="Header">
    <w:name w:val="header"/>
    <w:basedOn w:val="Normal"/>
    <w:link w:val="HeaderChar"/>
    <w:uiPriority w:val="99"/>
    <w:unhideWhenUsed/>
    <w:rsid w:val="00364EEF"/>
    <w:pPr>
      <w:widowControl w:val="0"/>
      <w:tabs>
        <w:tab w:val="center" w:pos="4680"/>
        <w:tab w:val="right" w:pos="9360"/>
      </w:tabs>
      <w:spacing w:after="0" w:line="240" w:lineRule="auto"/>
    </w:pPr>
  </w:style>
  <w:style w:type="character" w:customStyle="1" w:styleId="HeaderChar">
    <w:name w:val="Header Char"/>
    <w:basedOn w:val="DefaultParagraphFont"/>
    <w:link w:val="Header"/>
    <w:uiPriority w:val="99"/>
    <w:rsid w:val="00364EEF"/>
  </w:style>
  <w:style w:type="paragraph" w:styleId="Footer">
    <w:name w:val="footer"/>
    <w:basedOn w:val="Normal"/>
    <w:link w:val="FooterChar"/>
    <w:uiPriority w:val="99"/>
    <w:unhideWhenUsed/>
    <w:rsid w:val="00364EEF"/>
    <w:pPr>
      <w:widowControl w:val="0"/>
      <w:tabs>
        <w:tab w:val="center" w:pos="4680"/>
        <w:tab w:val="right" w:pos="9360"/>
      </w:tabs>
      <w:spacing w:after="0" w:line="240" w:lineRule="auto"/>
    </w:pPr>
  </w:style>
  <w:style w:type="character" w:customStyle="1" w:styleId="FooterChar">
    <w:name w:val="Footer Char"/>
    <w:basedOn w:val="DefaultParagraphFont"/>
    <w:link w:val="Footer"/>
    <w:uiPriority w:val="99"/>
    <w:rsid w:val="00364EEF"/>
  </w:style>
  <w:style w:type="paragraph" w:styleId="NoSpacing">
    <w:name w:val="No Spacing"/>
    <w:uiPriority w:val="1"/>
    <w:qFormat/>
    <w:rsid w:val="00A443B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505922">
      <w:bodyDiv w:val="1"/>
      <w:marLeft w:val="0"/>
      <w:marRight w:val="0"/>
      <w:marTop w:val="0"/>
      <w:marBottom w:val="0"/>
      <w:divBdr>
        <w:top w:val="none" w:sz="0" w:space="0" w:color="auto"/>
        <w:left w:val="none" w:sz="0" w:space="0" w:color="auto"/>
        <w:bottom w:val="none" w:sz="0" w:space="0" w:color="auto"/>
        <w:right w:val="none" w:sz="0" w:space="0" w:color="auto"/>
      </w:divBdr>
      <w:divsChild>
        <w:div w:id="1497920160">
          <w:marLeft w:val="0"/>
          <w:marRight w:val="0"/>
          <w:marTop w:val="0"/>
          <w:marBottom w:val="0"/>
          <w:divBdr>
            <w:top w:val="none" w:sz="0" w:space="0" w:color="auto"/>
            <w:left w:val="none" w:sz="0" w:space="0" w:color="auto"/>
            <w:bottom w:val="none" w:sz="0" w:space="0" w:color="auto"/>
            <w:right w:val="none" w:sz="0" w:space="0" w:color="auto"/>
          </w:divBdr>
          <w:divsChild>
            <w:div w:id="391781220">
              <w:marLeft w:val="0"/>
              <w:marRight w:val="0"/>
              <w:marTop w:val="0"/>
              <w:marBottom w:val="0"/>
              <w:divBdr>
                <w:top w:val="none" w:sz="0" w:space="0" w:color="auto"/>
                <w:left w:val="none" w:sz="0" w:space="0" w:color="auto"/>
                <w:bottom w:val="none" w:sz="0" w:space="0" w:color="auto"/>
                <w:right w:val="none" w:sz="0" w:space="0" w:color="auto"/>
              </w:divBdr>
              <w:divsChild>
                <w:div w:id="94251101">
                  <w:marLeft w:val="0"/>
                  <w:marRight w:val="0"/>
                  <w:marTop w:val="0"/>
                  <w:marBottom w:val="0"/>
                  <w:divBdr>
                    <w:top w:val="none" w:sz="0" w:space="0" w:color="auto"/>
                    <w:left w:val="none" w:sz="0" w:space="0" w:color="auto"/>
                    <w:bottom w:val="none" w:sz="0" w:space="0" w:color="auto"/>
                    <w:right w:val="none" w:sz="0" w:space="0" w:color="auto"/>
                  </w:divBdr>
                  <w:divsChild>
                    <w:div w:id="413166423">
                      <w:marLeft w:val="0"/>
                      <w:marRight w:val="0"/>
                      <w:marTop w:val="0"/>
                      <w:marBottom w:val="0"/>
                      <w:divBdr>
                        <w:top w:val="none" w:sz="0" w:space="0" w:color="auto"/>
                        <w:left w:val="none" w:sz="0" w:space="0" w:color="auto"/>
                        <w:bottom w:val="none" w:sz="0" w:space="0" w:color="auto"/>
                        <w:right w:val="none" w:sz="0" w:space="0" w:color="auto"/>
                      </w:divBdr>
                      <w:divsChild>
                        <w:div w:id="1620604246">
                          <w:marLeft w:val="0"/>
                          <w:marRight w:val="0"/>
                          <w:marTop w:val="0"/>
                          <w:marBottom w:val="0"/>
                          <w:divBdr>
                            <w:top w:val="none" w:sz="0" w:space="0" w:color="auto"/>
                            <w:left w:val="none" w:sz="0" w:space="0" w:color="auto"/>
                            <w:bottom w:val="none" w:sz="0" w:space="0" w:color="auto"/>
                            <w:right w:val="none" w:sz="0" w:space="0" w:color="auto"/>
                          </w:divBdr>
                          <w:divsChild>
                            <w:div w:id="1705860555">
                              <w:marLeft w:val="0"/>
                              <w:marRight w:val="0"/>
                              <w:marTop w:val="0"/>
                              <w:marBottom w:val="0"/>
                              <w:divBdr>
                                <w:top w:val="none" w:sz="0" w:space="0" w:color="auto"/>
                                <w:left w:val="none" w:sz="0" w:space="0" w:color="auto"/>
                                <w:bottom w:val="none" w:sz="0" w:space="0" w:color="auto"/>
                                <w:right w:val="none" w:sz="0" w:space="0" w:color="auto"/>
                              </w:divBdr>
                              <w:divsChild>
                                <w:div w:id="1164778103">
                                  <w:marLeft w:val="0"/>
                                  <w:marRight w:val="0"/>
                                  <w:marTop w:val="0"/>
                                  <w:marBottom w:val="0"/>
                                  <w:divBdr>
                                    <w:top w:val="none" w:sz="0" w:space="0" w:color="auto"/>
                                    <w:left w:val="none" w:sz="0" w:space="0" w:color="auto"/>
                                    <w:bottom w:val="none" w:sz="0" w:space="0" w:color="auto"/>
                                    <w:right w:val="none" w:sz="0" w:space="0" w:color="auto"/>
                                  </w:divBdr>
                                  <w:divsChild>
                                    <w:div w:id="1366056705">
                                      <w:marLeft w:val="0"/>
                                      <w:marRight w:val="0"/>
                                      <w:marTop w:val="0"/>
                                      <w:marBottom w:val="0"/>
                                      <w:divBdr>
                                        <w:top w:val="none" w:sz="0" w:space="0" w:color="auto"/>
                                        <w:left w:val="none" w:sz="0" w:space="0" w:color="auto"/>
                                        <w:bottom w:val="none" w:sz="0" w:space="0" w:color="auto"/>
                                        <w:right w:val="none" w:sz="0" w:space="0" w:color="auto"/>
                                      </w:divBdr>
                                      <w:divsChild>
                                        <w:div w:id="560219273">
                                          <w:marLeft w:val="0"/>
                                          <w:marRight w:val="0"/>
                                          <w:marTop w:val="0"/>
                                          <w:marBottom w:val="0"/>
                                          <w:divBdr>
                                            <w:top w:val="none" w:sz="0" w:space="0" w:color="auto"/>
                                            <w:left w:val="none" w:sz="0" w:space="0" w:color="auto"/>
                                            <w:bottom w:val="none" w:sz="0" w:space="0" w:color="auto"/>
                                            <w:right w:val="none" w:sz="0" w:space="0" w:color="auto"/>
                                          </w:divBdr>
                                          <w:divsChild>
                                            <w:div w:id="575942276">
                                              <w:marLeft w:val="0"/>
                                              <w:marRight w:val="0"/>
                                              <w:marTop w:val="0"/>
                                              <w:marBottom w:val="0"/>
                                              <w:divBdr>
                                                <w:top w:val="none" w:sz="0" w:space="0" w:color="auto"/>
                                                <w:left w:val="none" w:sz="0" w:space="0" w:color="auto"/>
                                                <w:bottom w:val="none" w:sz="0" w:space="0" w:color="auto"/>
                                                <w:right w:val="none" w:sz="0" w:space="0" w:color="auto"/>
                                              </w:divBdr>
                                              <w:divsChild>
                                                <w:div w:id="1664621264">
                                                  <w:marLeft w:val="0"/>
                                                  <w:marRight w:val="0"/>
                                                  <w:marTop w:val="0"/>
                                                  <w:marBottom w:val="0"/>
                                                  <w:divBdr>
                                                    <w:top w:val="none" w:sz="0" w:space="0" w:color="auto"/>
                                                    <w:left w:val="none" w:sz="0" w:space="0" w:color="auto"/>
                                                    <w:bottom w:val="none" w:sz="0" w:space="0" w:color="auto"/>
                                                    <w:right w:val="none" w:sz="0" w:space="0" w:color="auto"/>
                                                  </w:divBdr>
                                                  <w:divsChild>
                                                    <w:div w:id="413863339">
                                                      <w:marLeft w:val="0"/>
                                                      <w:marRight w:val="0"/>
                                                      <w:marTop w:val="0"/>
                                                      <w:marBottom w:val="0"/>
                                                      <w:divBdr>
                                                        <w:top w:val="single" w:sz="6" w:space="0" w:color="ABABAB"/>
                                                        <w:left w:val="single" w:sz="6" w:space="0" w:color="ABABAB"/>
                                                        <w:bottom w:val="none" w:sz="0" w:space="0" w:color="auto"/>
                                                        <w:right w:val="single" w:sz="6" w:space="0" w:color="ABABAB"/>
                                                      </w:divBdr>
                                                      <w:divsChild>
                                                        <w:div w:id="2065134083">
                                                          <w:marLeft w:val="0"/>
                                                          <w:marRight w:val="0"/>
                                                          <w:marTop w:val="0"/>
                                                          <w:marBottom w:val="0"/>
                                                          <w:divBdr>
                                                            <w:top w:val="none" w:sz="0" w:space="0" w:color="auto"/>
                                                            <w:left w:val="none" w:sz="0" w:space="0" w:color="auto"/>
                                                            <w:bottom w:val="none" w:sz="0" w:space="0" w:color="auto"/>
                                                            <w:right w:val="none" w:sz="0" w:space="0" w:color="auto"/>
                                                          </w:divBdr>
                                                          <w:divsChild>
                                                            <w:div w:id="2090420265">
                                                              <w:marLeft w:val="0"/>
                                                              <w:marRight w:val="0"/>
                                                              <w:marTop w:val="0"/>
                                                              <w:marBottom w:val="0"/>
                                                              <w:divBdr>
                                                                <w:top w:val="none" w:sz="0" w:space="0" w:color="auto"/>
                                                                <w:left w:val="none" w:sz="0" w:space="0" w:color="auto"/>
                                                                <w:bottom w:val="none" w:sz="0" w:space="0" w:color="auto"/>
                                                                <w:right w:val="none" w:sz="0" w:space="0" w:color="auto"/>
                                                              </w:divBdr>
                                                              <w:divsChild>
                                                                <w:div w:id="591478802">
                                                                  <w:marLeft w:val="0"/>
                                                                  <w:marRight w:val="0"/>
                                                                  <w:marTop w:val="0"/>
                                                                  <w:marBottom w:val="0"/>
                                                                  <w:divBdr>
                                                                    <w:top w:val="none" w:sz="0" w:space="0" w:color="auto"/>
                                                                    <w:left w:val="none" w:sz="0" w:space="0" w:color="auto"/>
                                                                    <w:bottom w:val="none" w:sz="0" w:space="0" w:color="auto"/>
                                                                    <w:right w:val="none" w:sz="0" w:space="0" w:color="auto"/>
                                                                  </w:divBdr>
                                                                  <w:divsChild>
                                                                    <w:div w:id="1805155775">
                                                                      <w:marLeft w:val="0"/>
                                                                      <w:marRight w:val="0"/>
                                                                      <w:marTop w:val="0"/>
                                                                      <w:marBottom w:val="0"/>
                                                                      <w:divBdr>
                                                                        <w:top w:val="none" w:sz="0" w:space="0" w:color="auto"/>
                                                                        <w:left w:val="none" w:sz="0" w:space="0" w:color="auto"/>
                                                                        <w:bottom w:val="none" w:sz="0" w:space="0" w:color="auto"/>
                                                                        <w:right w:val="none" w:sz="0" w:space="0" w:color="auto"/>
                                                                      </w:divBdr>
                                                                      <w:divsChild>
                                                                        <w:div w:id="239369828">
                                                                          <w:marLeft w:val="0"/>
                                                                          <w:marRight w:val="0"/>
                                                                          <w:marTop w:val="0"/>
                                                                          <w:marBottom w:val="0"/>
                                                                          <w:divBdr>
                                                                            <w:top w:val="none" w:sz="0" w:space="0" w:color="auto"/>
                                                                            <w:left w:val="none" w:sz="0" w:space="0" w:color="auto"/>
                                                                            <w:bottom w:val="none" w:sz="0" w:space="0" w:color="auto"/>
                                                                            <w:right w:val="none" w:sz="0" w:space="0" w:color="auto"/>
                                                                          </w:divBdr>
                                                                          <w:divsChild>
                                                                            <w:div w:id="572085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9905756">
      <w:bodyDiv w:val="1"/>
      <w:marLeft w:val="0"/>
      <w:marRight w:val="0"/>
      <w:marTop w:val="0"/>
      <w:marBottom w:val="0"/>
      <w:divBdr>
        <w:top w:val="none" w:sz="0" w:space="0" w:color="auto"/>
        <w:left w:val="none" w:sz="0" w:space="0" w:color="auto"/>
        <w:bottom w:val="none" w:sz="0" w:space="0" w:color="auto"/>
        <w:right w:val="none" w:sz="0" w:space="0" w:color="auto"/>
      </w:divBdr>
      <w:divsChild>
        <w:div w:id="1142191613">
          <w:marLeft w:val="0"/>
          <w:marRight w:val="0"/>
          <w:marTop w:val="0"/>
          <w:marBottom w:val="0"/>
          <w:divBdr>
            <w:top w:val="none" w:sz="0" w:space="0" w:color="auto"/>
            <w:left w:val="none" w:sz="0" w:space="0" w:color="auto"/>
            <w:bottom w:val="none" w:sz="0" w:space="0" w:color="auto"/>
            <w:right w:val="none" w:sz="0" w:space="0" w:color="auto"/>
          </w:divBdr>
          <w:divsChild>
            <w:div w:id="777217390">
              <w:marLeft w:val="0"/>
              <w:marRight w:val="0"/>
              <w:marTop w:val="0"/>
              <w:marBottom w:val="0"/>
              <w:divBdr>
                <w:top w:val="none" w:sz="0" w:space="0" w:color="auto"/>
                <w:left w:val="none" w:sz="0" w:space="0" w:color="auto"/>
                <w:bottom w:val="none" w:sz="0" w:space="0" w:color="auto"/>
                <w:right w:val="none" w:sz="0" w:space="0" w:color="auto"/>
              </w:divBdr>
              <w:divsChild>
                <w:div w:id="1623002241">
                  <w:marLeft w:val="0"/>
                  <w:marRight w:val="0"/>
                  <w:marTop w:val="0"/>
                  <w:marBottom w:val="0"/>
                  <w:divBdr>
                    <w:top w:val="none" w:sz="0" w:space="0" w:color="auto"/>
                    <w:left w:val="none" w:sz="0" w:space="0" w:color="auto"/>
                    <w:bottom w:val="none" w:sz="0" w:space="0" w:color="auto"/>
                    <w:right w:val="none" w:sz="0" w:space="0" w:color="auto"/>
                  </w:divBdr>
                  <w:divsChild>
                    <w:div w:id="1764376820">
                      <w:marLeft w:val="0"/>
                      <w:marRight w:val="0"/>
                      <w:marTop w:val="0"/>
                      <w:marBottom w:val="0"/>
                      <w:divBdr>
                        <w:top w:val="none" w:sz="0" w:space="0" w:color="auto"/>
                        <w:left w:val="none" w:sz="0" w:space="0" w:color="auto"/>
                        <w:bottom w:val="none" w:sz="0" w:space="0" w:color="auto"/>
                        <w:right w:val="none" w:sz="0" w:space="0" w:color="auto"/>
                      </w:divBdr>
                      <w:divsChild>
                        <w:div w:id="2031103102">
                          <w:marLeft w:val="0"/>
                          <w:marRight w:val="0"/>
                          <w:marTop w:val="0"/>
                          <w:marBottom w:val="0"/>
                          <w:divBdr>
                            <w:top w:val="none" w:sz="0" w:space="0" w:color="auto"/>
                            <w:left w:val="none" w:sz="0" w:space="0" w:color="auto"/>
                            <w:bottom w:val="none" w:sz="0" w:space="0" w:color="auto"/>
                            <w:right w:val="none" w:sz="0" w:space="0" w:color="auto"/>
                          </w:divBdr>
                          <w:divsChild>
                            <w:div w:id="1759865356">
                              <w:marLeft w:val="0"/>
                              <w:marRight w:val="0"/>
                              <w:marTop w:val="0"/>
                              <w:marBottom w:val="0"/>
                              <w:divBdr>
                                <w:top w:val="none" w:sz="0" w:space="0" w:color="auto"/>
                                <w:left w:val="none" w:sz="0" w:space="0" w:color="auto"/>
                                <w:bottom w:val="none" w:sz="0" w:space="0" w:color="auto"/>
                                <w:right w:val="none" w:sz="0" w:space="0" w:color="auto"/>
                              </w:divBdr>
                              <w:divsChild>
                                <w:div w:id="374937961">
                                  <w:marLeft w:val="0"/>
                                  <w:marRight w:val="0"/>
                                  <w:marTop w:val="0"/>
                                  <w:marBottom w:val="0"/>
                                  <w:divBdr>
                                    <w:top w:val="none" w:sz="0" w:space="0" w:color="auto"/>
                                    <w:left w:val="none" w:sz="0" w:space="0" w:color="auto"/>
                                    <w:bottom w:val="none" w:sz="0" w:space="0" w:color="auto"/>
                                    <w:right w:val="none" w:sz="0" w:space="0" w:color="auto"/>
                                  </w:divBdr>
                                  <w:divsChild>
                                    <w:div w:id="1835029257">
                                      <w:marLeft w:val="0"/>
                                      <w:marRight w:val="0"/>
                                      <w:marTop w:val="0"/>
                                      <w:marBottom w:val="0"/>
                                      <w:divBdr>
                                        <w:top w:val="none" w:sz="0" w:space="0" w:color="auto"/>
                                        <w:left w:val="none" w:sz="0" w:space="0" w:color="auto"/>
                                        <w:bottom w:val="none" w:sz="0" w:space="0" w:color="auto"/>
                                        <w:right w:val="none" w:sz="0" w:space="0" w:color="auto"/>
                                      </w:divBdr>
                                      <w:divsChild>
                                        <w:div w:id="1898198663">
                                          <w:marLeft w:val="0"/>
                                          <w:marRight w:val="0"/>
                                          <w:marTop w:val="0"/>
                                          <w:marBottom w:val="0"/>
                                          <w:divBdr>
                                            <w:top w:val="none" w:sz="0" w:space="0" w:color="auto"/>
                                            <w:left w:val="none" w:sz="0" w:space="0" w:color="auto"/>
                                            <w:bottom w:val="none" w:sz="0" w:space="0" w:color="auto"/>
                                            <w:right w:val="none" w:sz="0" w:space="0" w:color="auto"/>
                                          </w:divBdr>
                                          <w:divsChild>
                                            <w:div w:id="372728221">
                                              <w:marLeft w:val="0"/>
                                              <w:marRight w:val="0"/>
                                              <w:marTop w:val="0"/>
                                              <w:marBottom w:val="0"/>
                                              <w:divBdr>
                                                <w:top w:val="none" w:sz="0" w:space="0" w:color="auto"/>
                                                <w:left w:val="none" w:sz="0" w:space="0" w:color="auto"/>
                                                <w:bottom w:val="none" w:sz="0" w:space="0" w:color="auto"/>
                                                <w:right w:val="none" w:sz="0" w:space="0" w:color="auto"/>
                                              </w:divBdr>
                                              <w:divsChild>
                                                <w:div w:id="784809805">
                                                  <w:marLeft w:val="0"/>
                                                  <w:marRight w:val="0"/>
                                                  <w:marTop w:val="0"/>
                                                  <w:marBottom w:val="0"/>
                                                  <w:divBdr>
                                                    <w:top w:val="none" w:sz="0" w:space="0" w:color="auto"/>
                                                    <w:left w:val="none" w:sz="0" w:space="0" w:color="auto"/>
                                                    <w:bottom w:val="none" w:sz="0" w:space="0" w:color="auto"/>
                                                    <w:right w:val="none" w:sz="0" w:space="0" w:color="auto"/>
                                                  </w:divBdr>
                                                  <w:divsChild>
                                                    <w:div w:id="737674512">
                                                      <w:marLeft w:val="0"/>
                                                      <w:marRight w:val="0"/>
                                                      <w:marTop w:val="0"/>
                                                      <w:marBottom w:val="0"/>
                                                      <w:divBdr>
                                                        <w:top w:val="single" w:sz="6" w:space="0" w:color="ABABAB"/>
                                                        <w:left w:val="single" w:sz="6" w:space="0" w:color="ABABAB"/>
                                                        <w:bottom w:val="none" w:sz="0" w:space="0" w:color="auto"/>
                                                        <w:right w:val="single" w:sz="6" w:space="0" w:color="ABABAB"/>
                                                      </w:divBdr>
                                                      <w:divsChild>
                                                        <w:div w:id="875309096">
                                                          <w:marLeft w:val="0"/>
                                                          <w:marRight w:val="0"/>
                                                          <w:marTop w:val="0"/>
                                                          <w:marBottom w:val="0"/>
                                                          <w:divBdr>
                                                            <w:top w:val="none" w:sz="0" w:space="0" w:color="auto"/>
                                                            <w:left w:val="none" w:sz="0" w:space="0" w:color="auto"/>
                                                            <w:bottom w:val="none" w:sz="0" w:space="0" w:color="auto"/>
                                                            <w:right w:val="none" w:sz="0" w:space="0" w:color="auto"/>
                                                          </w:divBdr>
                                                          <w:divsChild>
                                                            <w:div w:id="1718816837">
                                                              <w:marLeft w:val="0"/>
                                                              <w:marRight w:val="0"/>
                                                              <w:marTop w:val="0"/>
                                                              <w:marBottom w:val="0"/>
                                                              <w:divBdr>
                                                                <w:top w:val="none" w:sz="0" w:space="0" w:color="auto"/>
                                                                <w:left w:val="none" w:sz="0" w:space="0" w:color="auto"/>
                                                                <w:bottom w:val="none" w:sz="0" w:space="0" w:color="auto"/>
                                                                <w:right w:val="none" w:sz="0" w:space="0" w:color="auto"/>
                                                              </w:divBdr>
                                                              <w:divsChild>
                                                                <w:div w:id="267466558">
                                                                  <w:marLeft w:val="0"/>
                                                                  <w:marRight w:val="0"/>
                                                                  <w:marTop w:val="0"/>
                                                                  <w:marBottom w:val="0"/>
                                                                  <w:divBdr>
                                                                    <w:top w:val="none" w:sz="0" w:space="0" w:color="auto"/>
                                                                    <w:left w:val="none" w:sz="0" w:space="0" w:color="auto"/>
                                                                    <w:bottom w:val="none" w:sz="0" w:space="0" w:color="auto"/>
                                                                    <w:right w:val="none" w:sz="0" w:space="0" w:color="auto"/>
                                                                  </w:divBdr>
                                                                  <w:divsChild>
                                                                    <w:div w:id="1457067263">
                                                                      <w:marLeft w:val="0"/>
                                                                      <w:marRight w:val="0"/>
                                                                      <w:marTop w:val="0"/>
                                                                      <w:marBottom w:val="0"/>
                                                                      <w:divBdr>
                                                                        <w:top w:val="none" w:sz="0" w:space="0" w:color="auto"/>
                                                                        <w:left w:val="none" w:sz="0" w:space="0" w:color="auto"/>
                                                                        <w:bottom w:val="none" w:sz="0" w:space="0" w:color="auto"/>
                                                                        <w:right w:val="none" w:sz="0" w:space="0" w:color="auto"/>
                                                                      </w:divBdr>
                                                                      <w:divsChild>
                                                                        <w:div w:id="249394663">
                                                                          <w:marLeft w:val="0"/>
                                                                          <w:marRight w:val="0"/>
                                                                          <w:marTop w:val="0"/>
                                                                          <w:marBottom w:val="0"/>
                                                                          <w:divBdr>
                                                                            <w:top w:val="none" w:sz="0" w:space="0" w:color="auto"/>
                                                                            <w:left w:val="none" w:sz="0" w:space="0" w:color="auto"/>
                                                                            <w:bottom w:val="none" w:sz="0" w:space="0" w:color="auto"/>
                                                                            <w:right w:val="none" w:sz="0" w:space="0" w:color="auto"/>
                                                                          </w:divBdr>
                                                                          <w:divsChild>
                                                                            <w:div w:id="175728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5357834">
      <w:bodyDiv w:val="1"/>
      <w:marLeft w:val="0"/>
      <w:marRight w:val="0"/>
      <w:marTop w:val="0"/>
      <w:marBottom w:val="0"/>
      <w:divBdr>
        <w:top w:val="none" w:sz="0" w:space="0" w:color="auto"/>
        <w:left w:val="none" w:sz="0" w:space="0" w:color="auto"/>
        <w:bottom w:val="none" w:sz="0" w:space="0" w:color="auto"/>
        <w:right w:val="none" w:sz="0" w:space="0" w:color="auto"/>
      </w:divBdr>
      <w:divsChild>
        <w:div w:id="188688564">
          <w:marLeft w:val="0"/>
          <w:marRight w:val="0"/>
          <w:marTop w:val="0"/>
          <w:marBottom w:val="0"/>
          <w:divBdr>
            <w:top w:val="none" w:sz="0" w:space="0" w:color="auto"/>
            <w:left w:val="none" w:sz="0" w:space="0" w:color="auto"/>
            <w:bottom w:val="none" w:sz="0" w:space="0" w:color="auto"/>
            <w:right w:val="none" w:sz="0" w:space="0" w:color="auto"/>
          </w:divBdr>
          <w:divsChild>
            <w:div w:id="1200975660">
              <w:marLeft w:val="0"/>
              <w:marRight w:val="0"/>
              <w:marTop w:val="0"/>
              <w:marBottom w:val="0"/>
              <w:divBdr>
                <w:top w:val="none" w:sz="0" w:space="0" w:color="auto"/>
                <w:left w:val="none" w:sz="0" w:space="0" w:color="auto"/>
                <w:bottom w:val="none" w:sz="0" w:space="0" w:color="auto"/>
                <w:right w:val="none" w:sz="0" w:space="0" w:color="auto"/>
              </w:divBdr>
              <w:divsChild>
                <w:div w:id="28334862">
                  <w:marLeft w:val="0"/>
                  <w:marRight w:val="0"/>
                  <w:marTop w:val="0"/>
                  <w:marBottom w:val="0"/>
                  <w:divBdr>
                    <w:top w:val="none" w:sz="0" w:space="0" w:color="auto"/>
                    <w:left w:val="none" w:sz="0" w:space="0" w:color="auto"/>
                    <w:bottom w:val="none" w:sz="0" w:space="0" w:color="auto"/>
                    <w:right w:val="none" w:sz="0" w:space="0" w:color="auto"/>
                  </w:divBdr>
                  <w:divsChild>
                    <w:div w:id="1000549255">
                      <w:marLeft w:val="0"/>
                      <w:marRight w:val="0"/>
                      <w:marTop w:val="0"/>
                      <w:marBottom w:val="0"/>
                      <w:divBdr>
                        <w:top w:val="none" w:sz="0" w:space="0" w:color="auto"/>
                        <w:left w:val="none" w:sz="0" w:space="0" w:color="auto"/>
                        <w:bottom w:val="none" w:sz="0" w:space="0" w:color="auto"/>
                        <w:right w:val="none" w:sz="0" w:space="0" w:color="auto"/>
                      </w:divBdr>
                      <w:divsChild>
                        <w:div w:id="1408066325">
                          <w:marLeft w:val="0"/>
                          <w:marRight w:val="0"/>
                          <w:marTop w:val="0"/>
                          <w:marBottom w:val="0"/>
                          <w:divBdr>
                            <w:top w:val="none" w:sz="0" w:space="0" w:color="auto"/>
                            <w:left w:val="none" w:sz="0" w:space="0" w:color="auto"/>
                            <w:bottom w:val="none" w:sz="0" w:space="0" w:color="auto"/>
                            <w:right w:val="none" w:sz="0" w:space="0" w:color="auto"/>
                          </w:divBdr>
                          <w:divsChild>
                            <w:div w:id="137572811">
                              <w:marLeft w:val="0"/>
                              <w:marRight w:val="0"/>
                              <w:marTop w:val="0"/>
                              <w:marBottom w:val="0"/>
                              <w:divBdr>
                                <w:top w:val="none" w:sz="0" w:space="0" w:color="auto"/>
                                <w:left w:val="none" w:sz="0" w:space="0" w:color="auto"/>
                                <w:bottom w:val="none" w:sz="0" w:space="0" w:color="auto"/>
                                <w:right w:val="none" w:sz="0" w:space="0" w:color="auto"/>
                              </w:divBdr>
                              <w:divsChild>
                                <w:div w:id="2061198426">
                                  <w:marLeft w:val="0"/>
                                  <w:marRight w:val="0"/>
                                  <w:marTop w:val="0"/>
                                  <w:marBottom w:val="0"/>
                                  <w:divBdr>
                                    <w:top w:val="none" w:sz="0" w:space="0" w:color="auto"/>
                                    <w:left w:val="none" w:sz="0" w:space="0" w:color="auto"/>
                                    <w:bottom w:val="none" w:sz="0" w:space="0" w:color="auto"/>
                                    <w:right w:val="none" w:sz="0" w:space="0" w:color="auto"/>
                                  </w:divBdr>
                                  <w:divsChild>
                                    <w:div w:id="1043870046">
                                      <w:marLeft w:val="0"/>
                                      <w:marRight w:val="0"/>
                                      <w:marTop w:val="0"/>
                                      <w:marBottom w:val="0"/>
                                      <w:divBdr>
                                        <w:top w:val="none" w:sz="0" w:space="0" w:color="auto"/>
                                        <w:left w:val="none" w:sz="0" w:space="0" w:color="auto"/>
                                        <w:bottom w:val="none" w:sz="0" w:space="0" w:color="auto"/>
                                        <w:right w:val="none" w:sz="0" w:space="0" w:color="auto"/>
                                      </w:divBdr>
                                      <w:divsChild>
                                        <w:div w:id="504907409">
                                          <w:marLeft w:val="0"/>
                                          <w:marRight w:val="0"/>
                                          <w:marTop w:val="0"/>
                                          <w:marBottom w:val="0"/>
                                          <w:divBdr>
                                            <w:top w:val="none" w:sz="0" w:space="0" w:color="auto"/>
                                            <w:left w:val="none" w:sz="0" w:space="0" w:color="auto"/>
                                            <w:bottom w:val="none" w:sz="0" w:space="0" w:color="auto"/>
                                            <w:right w:val="none" w:sz="0" w:space="0" w:color="auto"/>
                                          </w:divBdr>
                                          <w:divsChild>
                                            <w:div w:id="1253586365">
                                              <w:marLeft w:val="0"/>
                                              <w:marRight w:val="0"/>
                                              <w:marTop w:val="0"/>
                                              <w:marBottom w:val="0"/>
                                              <w:divBdr>
                                                <w:top w:val="none" w:sz="0" w:space="0" w:color="auto"/>
                                                <w:left w:val="none" w:sz="0" w:space="0" w:color="auto"/>
                                                <w:bottom w:val="none" w:sz="0" w:space="0" w:color="auto"/>
                                                <w:right w:val="none" w:sz="0" w:space="0" w:color="auto"/>
                                              </w:divBdr>
                                              <w:divsChild>
                                                <w:div w:id="35011463">
                                                  <w:marLeft w:val="0"/>
                                                  <w:marRight w:val="0"/>
                                                  <w:marTop w:val="0"/>
                                                  <w:marBottom w:val="0"/>
                                                  <w:divBdr>
                                                    <w:top w:val="none" w:sz="0" w:space="0" w:color="auto"/>
                                                    <w:left w:val="none" w:sz="0" w:space="0" w:color="auto"/>
                                                    <w:bottom w:val="none" w:sz="0" w:space="0" w:color="auto"/>
                                                    <w:right w:val="none" w:sz="0" w:space="0" w:color="auto"/>
                                                  </w:divBdr>
                                                  <w:divsChild>
                                                    <w:div w:id="521675972">
                                                      <w:marLeft w:val="0"/>
                                                      <w:marRight w:val="0"/>
                                                      <w:marTop w:val="0"/>
                                                      <w:marBottom w:val="0"/>
                                                      <w:divBdr>
                                                        <w:top w:val="single" w:sz="6" w:space="0" w:color="ABABAB"/>
                                                        <w:left w:val="single" w:sz="6" w:space="0" w:color="ABABAB"/>
                                                        <w:bottom w:val="none" w:sz="0" w:space="0" w:color="auto"/>
                                                        <w:right w:val="single" w:sz="6" w:space="0" w:color="ABABAB"/>
                                                      </w:divBdr>
                                                      <w:divsChild>
                                                        <w:div w:id="1976056306">
                                                          <w:marLeft w:val="0"/>
                                                          <w:marRight w:val="0"/>
                                                          <w:marTop w:val="0"/>
                                                          <w:marBottom w:val="0"/>
                                                          <w:divBdr>
                                                            <w:top w:val="none" w:sz="0" w:space="0" w:color="auto"/>
                                                            <w:left w:val="none" w:sz="0" w:space="0" w:color="auto"/>
                                                            <w:bottom w:val="none" w:sz="0" w:space="0" w:color="auto"/>
                                                            <w:right w:val="none" w:sz="0" w:space="0" w:color="auto"/>
                                                          </w:divBdr>
                                                          <w:divsChild>
                                                            <w:div w:id="1510563493">
                                                              <w:marLeft w:val="0"/>
                                                              <w:marRight w:val="0"/>
                                                              <w:marTop w:val="0"/>
                                                              <w:marBottom w:val="0"/>
                                                              <w:divBdr>
                                                                <w:top w:val="none" w:sz="0" w:space="0" w:color="auto"/>
                                                                <w:left w:val="none" w:sz="0" w:space="0" w:color="auto"/>
                                                                <w:bottom w:val="none" w:sz="0" w:space="0" w:color="auto"/>
                                                                <w:right w:val="none" w:sz="0" w:space="0" w:color="auto"/>
                                                              </w:divBdr>
                                                              <w:divsChild>
                                                                <w:div w:id="1366171269">
                                                                  <w:marLeft w:val="0"/>
                                                                  <w:marRight w:val="0"/>
                                                                  <w:marTop w:val="0"/>
                                                                  <w:marBottom w:val="0"/>
                                                                  <w:divBdr>
                                                                    <w:top w:val="none" w:sz="0" w:space="0" w:color="auto"/>
                                                                    <w:left w:val="none" w:sz="0" w:space="0" w:color="auto"/>
                                                                    <w:bottom w:val="none" w:sz="0" w:space="0" w:color="auto"/>
                                                                    <w:right w:val="none" w:sz="0" w:space="0" w:color="auto"/>
                                                                  </w:divBdr>
                                                                  <w:divsChild>
                                                                    <w:div w:id="100342321">
                                                                      <w:marLeft w:val="0"/>
                                                                      <w:marRight w:val="0"/>
                                                                      <w:marTop w:val="0"/>
                                                                      <w:marBottom w:val="0"/>
                                                                      <w:divBdr>
                                                                        <w:top w:val="none" w:sz="0" w:space="0" w:color="auto"/>
                                                                        <w:left w:val="none" w:sz="0" w:space="0" w:color="auto"/>
                                                                        <w:bottom w:val="none" w:sz="0" w:space="0" w:color="auto"/>
                                                                        <w:right w:val="none" w:sz="0" w:space="0" w:color="auto"/>
                                                                      </w:divBdr>
                                                                      <w:divsChild>
                                                                        <w:div w:id="572083689">
                                                                          <w:marLeft w:val="0"/>
                                                                          <w:marRight w:val="0"/>
                                                                          <w:marTop w:val="0"/>
                                                                          <w:marBottom w:val="0"/>
                                                                          <w:divBdr>
                                                                            <w:top w:val="none" w:sz="0" w:space="0" w:color="auto"/>
                                                                            <w:left w:val="none" w:sz="0" w:space="0" w:color="auto"/>
                                                                            <w:bottom w:val="none" w:sz="0" w:space="0" w:color="auto"/>
                                                                            <w:right w:val="none" w:sz="0" w:space="0" w:color="auto"/>
                                                                          </w:divBdr>
                                                                          <w:divsChild>
                                                                            <w:div w:id="5073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4939330">
      <w:bodyDiv w:val="1"/>
      <w:marLeft w:val="0"/>
      <w:marRight w:val="0"/>
      <w:marTop w:val="0"/>
      <w:marBottom w:val="0"/>
      <w:divBdr>
        <w:top w:val="none" w:sz="0" w:space="0" w:color="auto"/>
        <w:left w:val="none" w:sz="0" w:space="0" w:color="auto"/>
        <w:bottom w:val="none" w:sz="0" w:space="0" w:color="auto"/>
        <w:right w:val="none" w:sz="0" w:space="0" w:color="auto"/>
      </w:divBdr>
    </w:div>
    <w:div w:id="666177797">
      <w:bodyDiv w:val="1"/>
      <w:marLeft w:val="0"/>
      <w:marRight w:val="0"/>
      <w:marTop w:val="0"/>
      <w:marBottom w:val="0"/>
      <w:divBdr>
        <w:top w:val="none" w:sz="0" w:space="0" w:color="auto"/>
        <w:left w:val="none" w:sz="0" w:space="0" w:color="auto"/>
        <w:bottom w:val="none" w:sz="0" w:space="0" w:color="auto"/>
        <w:right w:val="none" w:sz="0" w:space="0" w:color="auto"/>
      </w:divBdr>
      <w:divsChild>
        <w:div w:id="1327175416">
          <w:marLeft w:val="0"/>
          <w:marRight w:val="0"/>
          <w:marTop w:val="0"/>
          <w:marBottom w:val="0"/>
          <w:divBdr>
            <w:top w:val="none" w:sz="0" w:space="0" w:color="auto"/>
            <w:left w:val="none" w:sz="0" w:space="0" w:color="auto"/>
            <w:bottom w:val="none" w:sz="0" w:space="0" w:color="auto"/>
            <w:right w:val="none" w:sz="0" w:space="0" w:color="auto"/>
          </w:divBdr>
          <w:divsChild>
            <w:div w:id="454107354">
              <w:marLeft w:val="0"/>
              <w:marRight w:val="0"/>
              <w:marTop w:val="0"/>
              <w:marBottom w:val="0"/>
              <w:divBdr>
                <w:top w:val="none" w:sz="0" w:space="0" w:color="auto"/>
                <w:left w:val="none" w:sz="0" w:space="0" w:color="auto"/>
                <w:bottom w:val="none" w:sz="0" w:space="0" w:color="auto"/>
                <w:right w:val="none" w:sz="0" w:space="0" w:color="auto"/>
              </w:divBdr>
              <w:divsChild>
                <w:div w:id="1659461246">
                  <w:marLeft w:val="0"/>
                  <w:marRight w:val="0"/>
                  <w:marTop w:val="0"/>
                  <w:marBottom w:val="0"/>
                  <w:divBdr>
                    <w:top w:val="none" w:sz="0" w:space="0" w:color="auto"/>
                    <w:left w:val="none" w:sz="0" w:space="0" w:color="auto"/>
                    <w:bottom w:val="none" w:sz="0" w:space="0" w:color="auto"/>
                    <w:right w:val="none" w:sz="0" w:space="0" w:color="auto"/>
                  </w:divBdr>
                  <w:divsChild>
                    <w:div w:id="1018966622">
                      <w:marLeft w:val="0"/>
                      <w:marRight w:val="0"/>
                      <w:marTop w:val="0"/>
                      <w:marBottom w:val="0"/>
                      <w:divBdr>
                        <w:top w:val="none" w:sz="0" w:space="0" w:color="auto"/>
                        <w:left w:val="none" w:sz="0" w:space="0" w:color="auto"/>
                        <w:bottom w:val="none" w:sz="0" w:space="0" w:color="auto"/>
                        <w:right w:val="none" w:sz="0" w:space="0" w:color="auto"/>
                      </w:divBdr>
                      <w:divsChild>
                        <w:div w:id="10843923">
                          <w:marLeft w:val="0"/>
                          <w:marRight w:val="0"/>
                          <w:marTop w:val="0"/>
                          <w:marBottom w:val="0"/>
                          <w:divBdr>
                            <w:top w:val="none" w:sz="0" w:space="0" w:color="auto"/>
                            <w:left w:val="none" w:sz="0" w:space="0" w:color="auto"/>
                            <w:bottom w:val="none" w:sz="0" w:space="0" w:color="auto"/>
                            <w:right w:val="none" w:sz="0" w:space="0" w:color="auto"/>
                          </w:divBdr>
                          <w:divsChild>
                            <w:div w:id="949236326">
                              <w:marLeft w:val="0"/>
                              <w:marRight w:val="0"/>
                              <w:marTop w:val="0"/>
                              <w:marBottom w:val="0"/>
                              <w:divBdr>
                                <w:top w:val="none" w:sz="0" w:space="0" w:color="auto"/>
                                <w:left w:val="none" w:sz="0" w:space="0" w:color="auto"/>
                                <w:bottom w:val="none" w:sz="0" w:space="0" w:color="auto"/>
                                <w:right w:val="none" w:sz="0" w:space="0" w:color="auto"/>
                              </w:divBdr>
                              <w:divsChild>
                                <w:div w:id="1909995368">
                                  <w:marLeft w:val="0"/>
                                  <w:marRight w:val="0"/>
                                  <w:marTop w:val="0"/>
                                  <w:marBottom w:val="0"/>
                                  <w:divBdr>
                                    <w:top w:val="none" w:sz="0" w:space="0" w:color="auto"/>
                                    <w:left w:val="none" w:sz="0" w:space="0" w:color="auto"/>
                                    <w:bottom w:val="none" w:sz="0" w:space="0" w:color="auto"/>
                                    <w:right w:val="none" w:sz="0" w:space="0" w:color="auto"/>
                                  </w:divBdr>
                                  <w:divsChild>
                                    <w:div w:id="1423332247">
                                      <w:marLeft w:val="0"/>
                                      <w:marRight w:val="0"/>
                                      <w:marTop w:val="0"/>
                                      <w:marBottom w:val="0"/>
                                      <w:divBdr>
                                        <w:top w:val="none" w:sz="0" w:space="0" w:color="auto"/>
                                        <w:left w:val="none" w:sz="0" w:space="0" w:color="auto"/>
                                        <w:bottom w:val="none" w:sz="0" w:space="0" w:color="auto"/>
                                        <w:right w:val="none" w:sz="0" w:space="0" w:color="auto"/>
                                      </w:divBdr>
                                      <w:divsChild>
                                        <w:div w:id="1010989407">
                                          <w:marLeft w:val="0"/>
                                          <w:marRight w:val="0"/>
                                          <w:marTop w:val="0"/>
                                          <w:marBottom w:val="0"/>
                                          <w:divBdr>
                                            <w:top w:val="none" w:sz="0" w:space="0" w:color="auto"/>
                                            <w:left w:val="none" w:sz="0" w:space="0" w:color="auto"/>
                                            <w:bottom w:val="none" w:sz="0" w:space="0" w:color="auto"/>
                                            <w:right w:val="none" w:sz="0" w:space="0" w:color="auto"/>
                                          </w:divBdr>
                                          <w:divsChild>
                                            <w:div w:id="509688010">
                                              <w:marLeft w:val="0"/>
                                              <w:marRight w:val="0"/>
                                              <w:marTop w:val="0"/>
                                              <w:marBottom w:val="0"/>
                                              <w:divBdr>
                                                <w:top w:val="none" w:sz="0" w:space="0" w:color="auto"/>
                                                <w:left w:val="none" w:sz="0" w:space="0" w:color="auto"/>
                                                <w:bottom w:val="none" w:sz="0" w:space="0" w:color="auto"/>
                                                <w:right w:val="none" w:sz="0" w:space="0" w:color="auto"/>
                                              </w:divBdr>
                                              <w:divsChild>
                                                <w:div w:id="1706896">
                                                  <w:marLeft w:val="0"/>
                                                  <w:marRight w:val="0"/>
                                                  <w:marTop w:val="0"/>
                                                  <w:marBottom w:val="0"/>
                                                  <w:divBdr>
                                                    <w:top w:val="none" w:sz="0" w:space="0" w:color="auto"/>
                                                    <w:left w:val="none" w:sz="0" w:space="0" w:color="auto"/>
                                                    <w:bottom w:val="none" w:sz="0" w:space="0" w:color="auto"/>
                                                    <w:right w:val="none" w:sz="0" w:space="0" w:color="auto"/>
                                                  </w:divBdr>
                                                  <w:divsChild>
                                                    <w:div w:id="1963415031">
                                                      <w:marLeft w:val="0"/>
                                                      <w:marRight w:val="0"/>
                                                      <w:marTop w:val="0"/>
                                                      <w:marBottom w:val="0"/>
                                                      <w:divBdr>
                                                        <w:top w:val="single" w:sz="6" w:space="0" w:color="ABABAB"/>
                                                        <w:left w:val="single" w:sz="6" w:space="0" w:color="ABABAB"/>
                                                        <w:bottom w:val="none" w:sz="0" w:space="0" w:color="auto"/>
                                                        <w:right w:val="single" w:sz="6" w:space="0" w:color="ABABAB"/>
                                                      </w:divBdr>
                                                      <w:divsChild>
                                                        <w:div w:id="356389065">
                                                          <w:marLeft w:val="0"/>
                                                          <w:marRight w:val="0"/>
                                                          <w:marTop w:val="0"/>
                                                          <w:marBottom w:val="0"/>
                                                          <w:divBdr>
                                                            <w:top w:val="none" w:sz="0" w:space="0" w:color="auto"/>
                                                            <w:left w:val="none" w:sz="0" w:space="0" w:color="auto"/>
                                                            <w:bottom w:val="none" w:sz="0" w:space="0" w:color="auto"/>
                                                            <w:right w:val="none" w:sz="0" w:space="0" w:color="auto"/>
                                                          </w:divBdr>
                                                          <w:divsChild>
                                                            <w:div w:id="1315182654">
                                                              <w:marLeft w:val="0"/>
                                                              <w:marRight w:val="0"/>
                                                              <w:marTop w:val="0"/>
                                                              <w:marBottom w:val="0"/>
                                                              <w:divBdr>
                                                                <w:top w:val="none" w:sz="0" w:space="0" w:color="auto"/>
                                                                <w:left w:val="none" w:sz="0" w:space="0" w:color="auto"/>
                                                                <w:bottom w:val="none" w:sz="0" w:space="0" w:color="auto"/>
                                                                <w:right w:val="none" w:sz="0" w:space="0" w:color="auto"/>
                                                              </w:divBdr>
                                                              <w:divsChild>
                                                                <w:div w:id="147064244">
                                                                  <w:marLeft w:val="0"/>
                                                                  <w:marRight w:val="0"/>
                                                                  <w:marTop w:val="0"/>
                                                                  <w:marBottom w:val="0"/>
                                                                  <w:divBdr>
                                                                    <w:top w:val="none" w:sz="0" w:space="0" w:color="auto"/>
                                                                    <w:left w:val="none" w:sz="0" w:space="0" w:color="auto"/>
                                                                    <w:bottom w:val="none" w:sz="0" w:space="0" w:color="auto"/>
                                                                    <w:right w:val="none" w:sz="0" w:space="0" w:color="auto"/>
                                                                  </w:divBdr>
                                                                  <w:divsChild>
                                                                    <w:div w:id="1460609116">
                                                                      <w:marLeft w:val="0"/>
                                                                      <w:marRight w:val="0"/>
                                                                      <w:marTop w:val="0"/>
                                                                      <w:marBottom w:val="0"/>
                                                                      <w:divBdr>
                                                                        <w:top w:val="none" w:sz="0" w:space="0" w:color="auto"/>
                                                                        <w:left w:val="none" w:sz="0" w:space="0" w:color="auto"/>
                                                                        <w:bottom w:val="none" w:sz="0" w:space="0" w:color="auto"/>
                                                                        <w:right w:val="none" w:sz="0" w:space="0" w:color="auto"/>
                                                                      </w:divBdr>
                                                                      <w:divsChild>
                                                                        <w:div w:id="1783110874">
                                                                          <w:marLeft w:val="0"/>
                                                                          <w:marRight w:val="0"/>
                                                                          <w:marTop w:val="0"/>
                                                                          <w:marBottom w:val="0"/>
                                                                          <w:divBdr>
                                                                            <w:top w:val="none" w:sz="0" w:space="0" w:color="auto"/>
                                                                            <w:left w:val="none" w:sz="0" w:space="0" w:color="auto"/>
                                                                            <w:bottom w:val="none" w:sz="0" w:space="0" w:color="auto"/>
                                                                            <w:right w:val="none" w:sz="0" w:space="0" w:color="auto"/>
                                                                          </w:divBdr>
                                                                          <w:divsChild>
                                                                            <w:div w:id="74245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1224454">
      <w:bodyDiv w:val="1"/>
      <w:marLeft w:val="0"/>
      <w:marRight w:val="0"/>
      <w:marTop w:val="0"/>
      <w:marBottom w:val="0"/>
      <w:divBdr>
        <w:top w:val="none" w:sz="0" w:space="0" w:color="auto"/>
        <w:left w:val="none" w:sz="0" w:space="0" w:color="auto"/>
        <w:bottom w:val="none" w:sz="0" w:space="0" w:color="auto"/>
        <w:right w:val="none" w:sz="0" w:space="0" w:color="auto"/>
      </w:divBdr>
      <w:divsChild>
        <w:div w:id="58670669">
          <w:marLeft w:val="0"/>
          <w:marRight w:val="0"/>
          <w:marTop w:val="0"/>
          <w:marBottom w:val="0"/>
          <w:divBdr>
            <w:top w:val="none" w:sz="0" w:space="0" w:color="auto"/>
            <w:left w:val="none" w:sz="0" w:space="0" w:color="auto"/>
            <w:bottom w:val="none" w:sz="0" w:space="0" w:color="auto"/>
            <w:right w:val="none" w:sz="0" w:space="0" w:color="auto"/>
          </w:divBdr>
          <w:divsChild>
            <w:div w:id="484198952">
              <w:marLeft w:val="0"/>
              <w:marRight w:val="0"/>
              <w:marTop w:val="0"/>
              <w:marBottom w:val="0"/>
              <w:divBdr>
                <w:top w:val="none" w:sz="0" w:space="0" w:color="auto"/>
                <w:left w:val="none" w:sz="0" w:space="0" w:color="auto"/>
                <w:bottom w:val="none" w:sz="0" w:space="0" w:color="auto"/>
                <w:right w:val="none" w:sz="0" w:space="0" w:color="auto"/>
              </w:divBdr>
              <w:divsChild>
                <w:div w:id="1236934856">
                  <w:marLeft w:val="0"/>
                  <w:marRight w:val="0"/>
                  <w:marTop w:val="0"/>
                  <w:marBottom w:val="0"/>
                  <w:divBdr>
                    <w:top w:val="none" w:sz="0" w:space="0" w:color="auto"/>
                    <w:left w:val="none" w:sz="0" w:space="0" w:color="auto"/>
                    <w:bottom w:val="none" w:sz="0" w:space="0" w:color="auto"/>
                    <w:right w:val="none" w:sz="0" w:space="0" w:color="auto"/>
                  </w:divBdr>
                  <w:divsChild>
                    <w:div w:id="1843815653">
                      <w:marLeft w:val="0"/>
                      <w:marRight w:val="0"/>
                      <w:marTop w:val="0"/>
                      <w:marBottom w:val="0"/>
                      <w:divBdr>
                        <w:top w:val="none" w:sz="0" w:space="0" w:color="auto"/>
                        <w:left w:val="none" w:sz="0" w:space="0" w:color="auto"/>
                        <w:bottom w:val="none" w:sz="0" w:space="0" w:color="auto"/>
                        <w:right w:val="none" w:sz="0" w:space="0" w:color="auto"/>
                      </w:divBdr>
                      <w:divsChild>
                        <w:div w:id="863518160">
                          <w:marLeft w:val="0"/>
                          <w:marRight w:val="0"/>
                          <w:marTop w:val="0"/>
                          <w:marBottom w:val="0"/>
                          <w:divBdr>
                            <w:top w:val="none" w:sz="0" w:space="0" w:color="auto"/>
                            <w:left w:val="none" w:sz="0" w:space="0" w:color="auto"/>
                            <w:bottom w:val="none" w:sz="0" w:space="0" w:color="auto"/>
                            <w:right w:val="none" w:sz="0" w:space="0" w:color="auto"/>
                          </w:divBdr>
                          <w:divsChild>
                            <w:div w:id="553125763">
                              <w:marLeft w:val="0"/>
                              <w:marRight w:val="0"/>
                              <w:marTop w:val="0"/>
                              <w:marBottom w:val="0"/>
                              <w:divBdr>
                                <w:top w:val="none" w:sz="0" w:space="0" w:color="auto"/>
                                <w:left w:val="none" w:sz="0" w:space="0" w:color="auto"/>
                                <w:bottom w:val="none" w:sz="0" w:space="0" w:color="auto"/>
                                <w:right w:val="none" w:sz="0" w:space="0" w:color="auto"/>
                              </w:divBdr>
                              <w:divsChild>
                                <w:div w:id="713118520">
                                  <w:marLeft w:val="0"/>
                                  <w:marRight w:val="0"/>
                                  <w:marTop w:val="0"/>
                                  <w:marBottom w:val="0"/>
                                  <w:divBdr>
                                    <w:top w:val="none" w:sz="0" w:space="0" w:color="auto"/>
                                    <w:left w:val="none" w:sz="0" w:space="0" w:color="auto"/>
                                    <w:bottom w:val="none" w:sz="0" w:space="0" w:color="auto"/>
                                    <w:right w:val="none" w:sz="0" w:space="0" w:color="auto"/>
                                  </w:divBdr>
                                  <w:divsChild>
                                    <w:div w:id="1982926169">
                                      <w:marLeft w:val="0"/>
                                      <w:marRight w:val="0"/>
                                      <w:marTop w:val="0"/>
                                      <w:marBottom w:val="0"/>
                                      <w:divBdr>
                                        <w:top w:val="none" w:sz="0" w:space="0" w:color="auto"/>
                                        <w:left w:val="none" w:sz="0" w:space="0" w:color="auto"/>
                                        <w:bottom w:val="none" w:sz="0" w:space="0" w:color="auto"/>
                                        <w:right w:val="none" w:sz="0" w:space="0" w:color="auto"/>
                                      </w:divBdr>
                                      <w:divsChild>
                                        <w:div w:id="709258494">
                                          <w:marLeft w:val="0"/>
                                          <w:marRight w:val="0"/>
                                          <w:marTop w:val="0"/>
                                          <w:marBottom w:val="0"/>
                                          <w:divBdr>
                                            <w:top w:val="none" w:sz="0" w:space="0" w:color="auto"/>
                                            <w:left w:val="none" w:sz="0" w:space="0" w:color="auto"/>
                                            <w:bottom w:val="none" w:sz="0" w:space="0" w:color="auto"/>
                                            <w:right w:val="none" w:sz="0" w:space="0" w:color="auto"/>
                                          </w:divBdr>
                                          <w:divsChild>
                                            <w:div w:id="1731928257">
                                              <w:marLeft w:val="0"/>
                                              <w:marRight w:val="0"/>
                                              <w:marTop w:val="0"/>
                                              <w:marBottom w:val="0"/>
                                              <w:divBdr>
                                                <w:top w:val="none" w:sz="0" w:space="0" w:color="auto"/>
                                                <w:left w:val="none" w:sz="0" w:space="0" w:color="auto"/>
                                                <w:bottom w:val="none" w:sz="0" w:space="0" w:color="auto"/>
                                                <w:right w:val="none" w:sz="0" w:space="0" w:color="auto"/>
                                              </w:divBdr>
                                              <w:divsChild>
                                                <w:div w:id="1251499194">
                                                  <w:marLeft w:val="0"/>
                                                  <w:marRight w:val="0"/>
                                                  <w:marTop w:val="0"/>
                                                  <w:marBottom w:val="0"/>
                                                  <w:divBdr>
                                                    <w:top w:val="none" w:sz="0" w:space="0" w:color="auto"/>
                                                    <w:left w:val="none" w:sz="0" w:space="0" w:color="auto"/>
                                                    <w:bottom w:val="none" w:sz="0" w:space="0" w:color="auto"/>
                                                    <w:right w:val="none" w:sz="0" w:space="0" w:color="auto"/>
                                                  </w:divBdr>
                                                  <w:divsChild>
                                                    <w:div w:id="598561156">
                                                      <w:marLeft w:val="0"/>
                                                      <w:marRight w:val="0"/>
                                                      <w:marTop w:val="0"/>
                                                      <w:marBottom w:val="0"/>
                                                      <w:divBdr>
                                                        <w:top w:val="single" w:sz="6" w:space="0" w:color="ABABAB"/>
                                                        <w:left w:val="single" w:sz="6" w:space="0" w:color="ABABAB"/>
                                                        <w:bottom w:val="none" w:sz="0" w:space="0" w:color="auto"/>
                                                        <w:right w:val="single" w:sz="6" w:space="0" w:color="ABABAB"/>
                                                      </w:divBdr>
                                                      <w:divsChild>
                                                        <w:div w:id="1821850285">
                                                          <w:marLeft w:val="0"/>
                                                          <w:marRight w:val="0"/>
                                                          <w:marTop w:val="0"/>
                                                          <w:marBottom w:val="0"/>
                                                          <w:divBdr>
                                                            <w:top w:val="none" w:sz="0" w:space="0" w:color="auto"/>
                                                            <w:left w:val="none" w:sz="0" w:space="0" w:color="auto"/>
                                                            <w:bottom w:val="none" w:sz="0" w:space="0" w:color="auto"/>
                                                            <w:right w:val="none" w:sz="0" w:space="0" w:color="auto"/>
                                                          </w:divBdr>
                                                          <w:divsChild>
                                                            <w:div w:id="401372885">
                                                              <w:marLeft w:val="0"/>
                                                              <w:marRight w:val="0"/>
                                                              <w:marTop w:val="0"/>
                                                              <w:marBottom w:val="0"/>
                                                              <w:divBdr>
                                                                <w:top w:val="none" w:sz="0" w:space="0" w:color="auto"/>
                                                                <w:left w:val="none" w:sz="0" w:space="0" w:color="auto"/>
                                                                <w:bottom w:val="none" w:sz="0" w:space="0" w:color="auto"/>
                                                                <w:right w:val="none" w:sz="0" w:space="0" w:color="auto"/>
                                                              </w:divBdr>
                                                              <w:divsChild>
                                                                <w:div w:id="1964186820">
                                                                  <w:marLeft w:val="0"/>
                                                                  <w:marRight w:val="0"/>
                                                                  <w:marTop w:val="0"/>
                                                                  <w:marBottom w:val="0"/>
                                                                  <w:divBdr>
                                                                    <w:top w:val="none" w:sz="0" w:space="0" w:color="auto"/>
                                                                    <w:left w:val="none" w:sz="0" w:space="0" w:color="auto"/>
                                                                    <w:bottom w:val="none" w:sz="0" w:space="0" w:color="auto"/>
                                                                    <w:right w:val="none" w:sz="0" w:space="0" w:color="auto"/>
                                                                  </w:divBdr>
                                                                  <w:divsChild>
                                                                    <w:div w:id="316960088">
                                                                      <w:marLeft w:val="0"/>
                                                                      <w:marRight w:val="0"/>
                                                                      <w:marTop w:val="0"/>
                                                                      <w:marBottom w:val="0"/>
                                                                      <w:divBdr>
                                                                        <w:top w:val="none" w:sz="0" w:space="0" w:color="auto"/>
                                                                        <w:left w:val="none" w:sz="0" w:space="0" w:color="auto"/>
                                                                        <w:bottom w:val="none" w:sz="0" w:space="0" w:color="auto"/>
                                                                        <w:right w:val="none" w:sz="0" w:space="0" w:color="auto"/>
                                                                      </w:divBdr>
                                                                      <w:divsChild>
                                                                        <w:div w:id="2015767639">
                                                                          <w:marLeft w:val="0"/>
                                                                          <w:marRight w:val="0"/>
                                                                          <w:marTop w:val="0"/>
                                                                          <w:marBottom w:val="0"/>
                                                                          <w:divBdr>
                                                                            <w:top w:val="none" w:sz="0" w:space="0" w:color="auto"/>
                                                                            <w:left w:val="none" w:sz="0" w:space="0" w:color="auto"/>
                                                                            <w:bottom w:val="none" w:sz="0" w:space="0" w:color="auto"/>
                                                                            <w:right w:val="none" w:sz="0" w:space="0" w:color="auto"/>
                                                                          </w:divBdr>
                                                                          <w:divsChild>
                                                                            <w:div w:id="103966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31916756">
      <w:bodyDiv w:val="1"/>
      <w:marLeft w:val="0"/>
      <w:marRight w:val="0"/>
      <w:marTop w:val="0"/>
      <w:marBottom w:val="0"/>
      <w:divBdr>
        <w:top w:val="none" w:sz="0" w:space="0" w:color="auto"/>
        <w:left w:val="none" w:sz="0" w:space="0" w:color="auto"/>
        <w:bottom w:val="none" w:sz="0" w:space="0" w:color="auto"/>
        <w:right w:val="none" w:sz="0" w:space="0" w:color="auto"/>
      </w:divBdr>
    </w:div>
    <w:div w:id="850800427">
      <w:bodyDiv w:val="1"/>
      <w:marLeft w:val="0"/>
      <w:marRight w:val="0"/>
      <w:marTop w:val="0"/>
      <w:marBottom w:val="0"/>
      <w:divBdr>
        <w:top w:val="none" w:sz="0" w:space="0" w:color="auto"/>
        <w:left w:val="none" w:sz="0" w:space="0" w:color="auto"/>
        <w:bottom w:val="none" w:sz="0" w:space="0" w:color="auto"/>
        <w:right w:val="none" w:sz="0" w:space="0" w:color="auto"/>
      </w:divBdr>
    </w:div>
    <w:div w:id="860044930">
      <w:bodyDiv w:val="1"/>
      <w:marLeft w:val="0"/>
      <w:marRight w:val="0"/>
      <w:marTop w:val="0"/>
      <w:marBottom w:val="0"/>
      <w:divBdr>
        <w:top w:val="none" w:sz="0" w:space="0" w:color="auto"/>
        <w:left w:val="none" w:sz="0" w:space="0" w:color="auto"/>
        <w:bottom w:val="none" w:sz="0" w:space="0" w:color="auto"/>
        <w:right w:val="none" w:sz="0" w:space="0" w:color="auto"/>
      </w:divBdr>
    </w:div>
    <w:div w:id="1091318583">
      <w:bodyDiv w:val="1"/>
      <w:marLeft w:val="0"/>
      <w:marRight w:val="0"/>
      <w:marTop w:val="0"/>
      <w:marBottom w:val="0"/>
      <w:divBdr>
        <w:top w:val="none" w:sz="0" w:space="0" w:color="auto"/>
        <w:left w:val="none" w:sz="0" w:space="0" w:color="auto"/>
        <w:bottom w:val="none" w:sz="0" w:space="0" w:color="auto"/>
        <w:right w:val="none" w:sz="0" w:space="0" w:color="auto"/>
      </w:divBdr>
      <w:divsChild>
        <w:div w:id="452094651">
          <w:marLeft w:val="0"/>
          <w:marRight w:val="0"/>
          <w:marTop w:val="0"/>
          <w:marBottom w:val="0"/>
          <w:divBdr>
            <w:top w:val="none" w:sz="0" w:space="0" w:color="auto"/>
            <w:left w:val="none" w:sz="0" w:space="0" w:color="auto"/>
            <w:bottom w:val="none" w:sz="0" w:space="0" w:color="auto"/>
            <w:right w:val="none" w:sz="0" w:space="0" w:color="auto"/>
          </w:divBdr>
          <w:divsChild>
            <w:div w:id="1907303370">
              <w:marLeft w:val="0"/>
              <w:marRight w:val="0"/>
              <w:marTop w:val="0"/>
              <w:marBottom w:val="0"/>
              <w:divBdr>
                <w:top w:val="none" w:sz="0" w:space="0" w:color="auto"/>
                <w:left w:val="none" w:sz="0" w:space="0" w:color="auto"/>
                <w:bottom w:val="none" w:sz="0" w:space="0" w:color="auto"/>
                <w:right w:val="none" w:sz="0" w:space="0" w:color="auto"/>
              </w:divBdr>
              <w:divsChild>
                <w:div w:id="616567866">
                  <w:marLeft w:val="0"/>
                  <w:marRight w:val="0"/>
                  <w:marTop w:val="0"/>
                  <w:marBottom w:val="0"/>
                  <w:divBdr>
                    <w:top w:val="none" w:sz="0" w:space="0" w:color="auto"/>
                    <w:left w:val="none" w:sz="0" w:space="0" w:color="auto"/>
                    <w:bottom w:val="none" w:sz="0" w:space="0" w:color="auto"/>
                    <w:right w:val="none" w:sz="0" w:space="0" w:color="auto"/>
                  </w:divBdr>
                  <w:divsChild>
                    <w:div w:id="268584382">
                      <w:marLeft w:val="0"/>
                      <w:marRight w:val="0"/>
                      <w:marTop w:val="0"/>
                      <w:marBottom w:val="0"/>
                      <w:divBdr>
                        <w:top w:val="none" w:sz="0" w:space="0" w:color="auto"/>
                        <w:left w:val="none" w:sz="0" w:space="0" w:color="auto"/>
                        <w:bottom w:val="none" w:sz="0" w:space="0" w:color="auto"/>
                        <w:right w:val="none" w:sz="0" w:space="0" w:color="auto"/>
                      </w:divBdr>
                      <w:divsChild>
                        <w:div w:id="1905680988">
                          <w:marLeft w:val="0"/>
                          <w:marRight w:val="0"/>
                          <w:marTop w:val="0"/>
                          <w:marBottom w:val="0"/>
                          <w:divBdr>
                            <w:top w:val="none" w:sz="0" w:space="0" w:color="auto"/>
                            <w:left w:val="none" w:sz="0" w:space="0" w:color="auto"/>
                            <w:bottom w:val="none" w:sz="0" w:space="0" w:color="auto"/>
                            <w:right w:val="none" w:sz="0" w:space="0" w:color="auto"/>
                          </w:divBdr>
                          <w:divsChild>
                            <w:div w:id="2091071955">
                              <w:marLeft w:val="0"/>
                              <w:marRight w:val="0"/>
                              <w:marTop w:val="0"/>
                              <w:marBottom w:val="0"/>
                              <w:divBdr>
                                <w:top w:val="none" w:sz="0" w:space="0" w:color="auto"/>
                                <w:left w:val="none" w:sz="0" w:space="0" w:color="auto"/>
                                <w:bottom w:val="none" w:sz="0" w:space="0" w:color="auto"/>
                                <w:right w:val="none" w:sz="0" w:space="0" w:color="auto"/>
                              </w:divBdr>
                              <w:divsChild>
                                <w:div w:id="979188093">
                                  <w:marLeft w:val="0"/>
                                  <w:marRight w:val="0"/>
                                  <w:marTop w:val="0"/>
                                  <w:marBottom w:val="0"/>
                                  <w:divBdr>
                                    <w:top w:val="none" w:sz="0" w:space="0" w:color="auto"/>
                                    <w:left w:val="none" w:sz="0" w:space="0" w:color="auto"/>
                                    <w:bottom w:val="none" w:sz="0" w:space="0" w:color="auto"/>
                                    <w:right w:val="none" w:sz="0" w:space="0" w:color="auto"/>
                                  </w:divBdr>
                                  <w:divsChild>
                                    <w:div w:id="2005012196">
                                      <w:marLeft w:val="0"/>
                                      <w:marRight w:val="0"/>
                                      <w:marTop w:val="0"/>
                                      <w:marBottom w:val="0"/>
                                      <w:divBdr>
                                        <w:top w:val="none" w:sz="0" w:space="0" w:color="auto"/>
                                        <w:left w:val="none" w:sz="0" w:space="0" w:color="auto"/>
                                        <w:bottom w:val="none" w:sz="0" w:space="0" w:color="auto"/>
                                        <w:right w:val="none" w:sz="0" w:space="0" w:color="auto"/>
                                      </w:divBdr>
                                      <w:divsChild>
                                        <w:div w:id="394855818">
                                          <w:marLeft w:val="0"/>
                                          <w:marRight w:val="0"/>
                                          <w:marTop w:val="0"/>
                                          <w:marBottom w:val="0"/>
                                          <w:divBdr>
                                            <w:top w:val="none" w:sz="0" w:space="0" w:color="auto"/>
                                            <w:left w:val="none" w:sz="0" w:space="0" w:color="auto"/>
                                            <w:bottom w:val="none" w:sz="0" w:space="0" w:color="auto"/>
                                            <w:right w:val="none" w:sz="0" w:space="0" w:color="auto"/>
                                          </w:divBdr>
                                          <w:divsChild>
                                            <w:div w:id="1082751562">
                                              <w:marLeft w:val="0"/>
                                              <w:marRight w:val="0"/>
                                              <w:marTop w:val="0"/>
                                              <w:marBottom w:val="0"/>
                                              <w:divBdr>
                                                <w:top w:val="none" w:sz="0" w:space="0" w:color="auto"/>
                                                <w:left w:val="none" w:sz="0" w:space="0" w:color="auto"/>
                                                <w:bottom w:val="none" w:sz="0" w:space="0" w:color="auto"/>
                                                <w:right w:val="none" w:sz="0" w:space="0" w:color="auto"/>
                                              </w:divBdr>
                                              <w:divsChild>
                                                <w:div w:id="476802701">
                                                  <w:marLeft w:val="0"/>
                                                  <w:marRight w:val="0"/>
                                                  <w:marTop w:val="0"/>
                                                  <w:marBottom w:val="0"/>
                                                  <w:divBdr>
                                                    <w:top w:val="none" w:sz="0" w:space="0" w:color="auto"/>
                                                    <w:left w:val="none" w:sz="0" w:space="0" w:color="auto"/>
                                                    <w:bottom w:val="none" w:sz="0" w:space="0" w:color="auto"/>
                                                    <w:right w:val="none" w:sz="0" w:space="0" w:color="auto"/>
                                                  </w:divBdr>
                                                  <w:divsChild>
                                                    <w:div w:id="1999962219">
                                                      <w:marLeft w:val="0"/>
                                                      <w:marRight w:val="0"/>
                                                      <w:marTop w:val="0"/>
                                                      <w:marBottom w:val="0"/>
                                                      <w:divBdr>
                                                        <w:top w:val="single" w:sz="6" w:space="0" w:color="ABABAB"/>
                                                        <w:left w:val="single" w:sz="6" w:space="0" w:color="ABABAB"/>
                                                        <w:bottom w:val="none" w:sz="0" w:space="0" w:color="auto"/>
                                                        <w:right w:val="single" w:sz="6" w:space="0" w:color="ABABAB"/>
                                                      </w:divBdr>
                                                      <w:divsChild>
                                                        <w:div w:id="1958217925">
                                                          <w:marLeft w:val="0"/>
                                                          <w:marRight w:val="0"/>
                                                          <w:marTop w:val="0"/>
                                                          <w:marBottom w:val="0"/>
                                                          <w:divBdr>
                                                            <w:top w:val="none" w:sz="0" w:space="0" w:color="auto"/>
                                                            <w:left w:val="none" w:sz="0" w:space="0" w:color="auto"/>
                                                            <w:bottom w:val="none" w:sz="0" w:space="0" w:color="auto"/>
                                                            <w:right w:val="none" w:sz="0" w:space="0" w:color="auto"/>
                                                          </w:divBdr>
                                                          <w:divsChild>
                                                            <w:div w:id="652953238">
                                                              <w:marLeft w:val="0"/>
                                                              <w:marRight w:val="0"/>
                                                              <w:marTop w:val="0"/>
                                                              <w:marBottom w:val="0"/>
                                                              <w:divBdr>
                                                                <w:top w:val="none" w:sz="0" w:space="0" w:color="auto"/>
                                                                <w:left w:val="none" w:sz="0" w:space="0" w:color="auto"/>
                                                                <w:bottom w:val="none" w:sz="0" w:space="0" w:color="auto"/>
                                                                <w:right w:val="none" w:sz="0" w:space="0" w:color="auto"/>
                                                              </w:divBdr>
                                                              <w:divsChild>
                                                                <w:div w:id="2109158234">
                                                                  <w:marLeft w:val="0"/>
                                                                  <w:marRight w:val="0"/>
                                                                  <w:marTop w:val="0"/>
                                                                  <w:marBottom w:val="0"/>
                                                                  <w:divBdr>
                                                                    <w:top w:val="none" w:sz="0" w:space="0" w:color="auto"/>
                                                                    <w:left w:val="none" w:sz="0" w:space="0" w:color="auto"/>
                                                                    <w:bottom w:val="none" w:sz="0" w:space="0" w:color="auto"/>
                                                                    <w:right w:val="none" w:sz="0" w:space="0" w:color="auto"/>
                                                                  </w:divBdr>
                                                                  <w:divsChild>
                                                                    <w:div w:id="2114545147">
                                                                      <w:marLeft w:val="0"/>
                                                                      <w:marRight w:val="0"/>
                                                                      <w:marTop w:val="0"/>
                                                                      <w:marBottom w:val="0"/>
                                                                      <w:divBdr>
                                                                        <w:top w:val="none" w:sz="0" w:space="0" w:color="auto"/>
                                                                        <w:left w:val="none" w:sz="0" w:space="0" w:color="auto"/>
                                                                        <w:bottom w:val="none" w:sz="0" w:space="0" w:color="auto"/>
                                                                        <w:right w:val="none" w:sz="0" w:space="0" w:color="auto"/>
                                                                      </w:divBdr>
                                                                      <w:divsChild>
                                                                        <w:div w:id="1778795571">
                                                                          <w:marLeft w:val="0"/>
                                                                          <w:marRight w:val="0"/>
                                                                          <w:marTop w:val="0"/>
                                                                          <w:marBottom w:val="0"/>
                                                                          <w:divBdr>
                                                                            <w:top w:val="none" w:sz="0" w:space="0" w:color="auto"/>
                                                                            <w:left w:val="none" w:sz="0" w:space="0" w:color="auto"/>
                                                                            <w:bottom w:val="none" w:sz="0" w:space="0" w:color="auto"/>
                                                                            <w:right w:val="none" w:sz="0" w:space="0" w:color="auto"/>
                                                                          </w:divBdr>
                                                                          <w:divsChild>
                                                                            <w:div w:id="91890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1817086">
      <w:bodyDiv w:val="1"/>
      <w:marLeft w:val="0"/>
      <w:marRight w:val="0"/>
      <w:marTop w:val="0"/>
      <w:marBottom w:val="0"/>
      <w:divBdr>
        <w:top w:val="none" w:sz="0" w:space="0" w:color="auto"/>
        <w:left w:val="none" w:sz="0" w:space="0" w:color="auto"/>
        <w:bottom w:val="none" w:sz="0" w:space="0" w:color="auto"/>
        <w:right w:val="none" w:sz="0" w:space="0" w:color="auto"/>
      </w:divBdr>
    </w:div>
    <w:div w:id="1395658328">
      <w:bodyDiv w:val="1"/>
      <w:marLeft w:val="0"/>
      <w:marRight w:val="0"/>
      <w:marTop w:val="0"/>
      <w:marBottom w:val="0"/>
      <w:divBdr>
        <w:top w:val="none" w:sz="0" w:space="0" w:color="auto"/>
        <w:left w:val="none" w:sz="0" w:space="0" w:color="auto"/>
        <w:bottom w:val="none" w:sz="0" w:space="0" w:color="auto"/>
        <w:right w:val="none" w:sz="0" w:space="0" w:color="auto"/>
      </w:divBdr>
      <w:divsChild>
        <w:div w:id="1833182473">
          <w:marLeft w:val="0"/>
          <w:marRight w:val="0"/>
          <w:marTop w:val="0"/>
          <w:marBottom w:val="0"/>
          <w:divBdr>
            <w:top w:val="none" w:sz="0" w:space="0" w:color="auto"/>
            <w:left w:val="none" w:sz="0" w:space="0" w:color="auto"/>
            <w:bottom w:val="none" w:sz="0" w:space="0" w:color="auto"/>
            <w:right w:val="none" w:sz="0" w:space="0" w:color="auto"/>
          </w:divBdr>
          <w:divsChild>
            <w:div w:id="283847746">
              <w:marLeft w:val="0"/>
              <w:marRight w:val="0"/>
              <w:marTop w:val="0"/>
              <w:marBottom w:val="0"/>
              <w:divBdr>
                <w:top w:val="none" w:sz="0" w:space="0" w:color="auto"/>
                <w:left w:val="none" w:sz="0" w:space="0" w:color="auto"/>
                <w:bottom w:val="none" w:sz="0" w:space="0" w:color="auto"/>
                <w:right w:val="none" w:sz="0" w:space="0" w:color="auto"/>
              </w:divBdr>
              <w:divsChild>
                <w:div w:id="1713380614">
                  <w:marLeft w:val="0"/>
                  <w:marRight w:val="0"/>
                  <w:marTop w:val="0"/>
                  <w:marBottom w:val="0"/>
                  <w:divBdr>
                    <w:top w:val="none" w:sz="0" w:space="0" w:color="auto"/>
                    <w:left w:val="none" w:sz="0" w:space="0" w:color="auto"/>
                    <w:bottom w:val="none" w:sz="0" w:space="0" w:color="auto"/>
                    <w:right w:val="none" w:sz="0" w:space="0" w:color="auto"/>
                  </w:divBdr>
                  <w:divsChild>
                    <w:div w:id="1707026798">
                      <w:marLeft w:val="0"/>
                      <w:marRight w:val="0"/>
                      <w:marTop w:val="0"/>
                      <w:marBottom w:val="0"/>
                      <w:divBdr>
                        <w:top w:val="none" w:sz="0" w:space="0" w:color="auto"/>
                        <w:left w:val="none" w:sz="0" w:space="0" w:color="auto"/>
                        <w:bottom w:val="none" w:sz="0" w:space="0" w:color="auto"/>
                        <w:right w:val="none" w:sz="0" w:space="0" w:color="auto"/>
                      </w:divBdr>
                      <w:divsChild>
                        <w:div w:id="1058015849">
                          <w:marLeft w:val="0"/>
                          <w:marRight w:val="0"/>
                          <w:marTop w:val="0"/>
                          <w:marBottom w:val="0"/>
                          <w:divBdr>
                            <w:top w:val="none" w:sz="0" w:space="0" w:color="auto"/>
                            <w:left w:val="none" w:sz="0" w:space="0" w:color="auto"/>
                            <w:bottom w:val="none" w:sz="0" w:space="0" w:color="auto"/>
                            <w:right w:val="none" w:sz="0" w:space="0" w:color="auto"/>
                          </w:divBdr>
                          <w:divsChild>
                            <w:div w:id="1952542125">
                              <w:marLeft w:val="0"/>
                              <w:marRight w:val="0"/>
                              <w:marTop w:val="0"/>
                              <w:marBottom w:val="0"/>
                              <w:divBdr>
                                <w:top w:val="none" w:sz="0" w:space="0" w:color="auto"/>
                                <w:left w:val="none" w:sz="0" w:space="0" w:color="auto"/>
                                <w:bottom w:val="none" w:sz="0" w:space="0" w:color="auto"/>
                                <w:right w:val="none" w:sz="0" w:space="0" w:color="auto"/>
                              </w:divBdr>
                              <w:divsChild>
                                <w:div w:id="399792721">
                                  <w:marLeft w:val="0"/>
                                  <w:marRight w:val="0"/>
                                  <w:marTop w:val="0"/>
                                  <w:marBottom w:val="0"/>
                                  <w:divBdr>
                                    <w:top w:val="none" w:sz="0" w:space="0" w:color="auto"/>
                                    <w:left w:val="none" w:sz="0" w:space="0" w:color="auto"/>
                                    <w:bottom w:val="none" w:sz="0" w:space="0" w:color="auto"/>
                                    <w:right w:val="none" w:sz="0" w:space="0" w:color="auto"/>
                                  </w:divBdr>
                                  <w:divsChild>
                                    <w:div w:id="875000520">
                                      <w:marLeft w:val="0"/>
                                      <w:marRight w:val="0"/>
                                      <w:marTop w:val="0"/>
                                      <w:marBottom w:val="0"/>
                                      <w:divBdr>
                                        <w:top w:val="none" w:sz="0" w:space="0" w:color="auto"/>
                                        <w:left w:val="none" w:sz="0" w:space="0" w:color="auto"/>
                                        <w:bottom w:val="none" w:sz="0" w:space="0" w:color="auto"/>
                                        <w:right w:val="none" w:sz="0" w:space="0" w:color="auto"/>
                                      </w:divBdr>
                                      <w:divsChild>
                                        <w:div w:id="1394423610">
                                          <w:marLeft w:val="0"/>
                                          <w:marRight w:val="0"/>
                                          <w:marTop w:val="0"/>
                                          <w:marBottom w:val="0"/>
                                          <w:divBdr>
                                            <w:top w:val="none" w:sz="0" w:space="0" w:color="auto"/>
                                            <w:left w:val="none" w:sz="0" w:space="0" w:color="auto"/>
                                            <w:bottom w:val="none" w:sz="0" w:space="0" w:color="auto"/>
                                            <w:right w:val="none" w:sz="0" w:space="0" w:color="auto"/>
                                          </w:divBdr>
                                          <w:divsChild>
                                            <w:div w:id="602956262">
                                              <w:marLeft w:val="0"/>
                                              <w:marRight w:val="0"/>
                                              <w:marTop w:val="0"/>
                                              <w:marBottom w:val="0"/>
                                              <w:divBdr>
                                                <w:top w:val="none" w:sz="0" w:space="0" w:color="auto"/>
                                                <w:left w:val="none" w:sz="0" w:space="0" w:color="auto"/>
                                                <w:bottom w:val="none" w:sz="0" w:space="0" w:color="auto"/>
                                                <w:right w:val="none" w:sz="0" w:space="0" w:color="auto"/>
                                              </w:divBdr>
                                              <w:divsChild>
                                                <w:div w:id="1538542335">
                                                  <w:marLeft w:val="0"/>
                                                  <w:marRight w:val="0"/>
                                                  <w:marTop w:val="0"/>
                                                  <w:marBottom w:val="0"/>
                                                  <w:divBdr>
                                                    <w:top w:val="none" w:sz="0" w:space="0" w:color="auto"/>
                                                    <w:left w:val="none" w:sz="0" w:space="0" w:color="auto"/>
                                                    <w:bottom w:val="none" w:sz="0" w:space="0" w:color="auto"/>
                                                    <w:right w:val="none" w:sz="0" w:space="0" w:color="auto"/>
                                                  </w:divBdr>
                                                  <w:divsChild>
                                                    <w:div w:id="901217328">
                                                      <w:marLeft w:val="0"/>
                                                      <w:marRight w:val="0"/>
                                                      <w:marTop w:val="0"/>
                                                      <w:marBottom w:val="0"/>
                                                      <w:divBdr>
                                                        <w:top w:val="single" w:sz="6" w:space="0" w:color="ABABAB"/>
                                                        <w:left w:val="single" w:sz="6" w:space="0" w:color="ABABAB"/>
                                                        <w:bottom w:val="none" w:sz="0" w:space="0" w:color="auto"/>
                                                        <w:right w:val="single" w:sz="6" w:space="0" w:color="ABABAB"/>
                                                      </w:divBdr>
                                                      <w:divsChild>
                                                        <w:div w:id="2143375897">
                                                          <w:marLeft w:val="0"/>
                                                          <w:marRight w:val="0"/>
                                                          <w:marTop w:val="0"/>
                                                          <w:marBottom w:val="0"/>
                                                          <w:divBdr>
                                                            <w:top w:val="none" w:sz="0" w:space="0" w:color="auto"/>
                                                            <w:left w:val="none" w:sz="0" w:space="0" w:color="auto"/>
                                                            <w:bottom w:val="none" w:sz="0" w:space="0" w:color="auto"/>
                                                            <w:right w:val="none" w:sz="0" w:space="0" w:color="auto"/>
                                                          </w:divBdr>
                                                          <w:divsChild>
                                                            <w:div w:id="1285961722">
                                                              <w:marLeft w:val="0"/>
                                                              <w:marRight w:val="0"/>
                                                              <w:marTop w:val="0"/>
                                                              <w:marBottom w:val="0"/>
                                                              <w:divBdr>
                                                                <w:top w:val="none" w:sz="0" w:space="0" w:color="auto"/>
                                                                <w:left w:val="none" w:sz="0" w:space="0" w:color="auto"/>
                                                                <w:bottom w:val="none" w:sz="0" w:space="0" w:color="auto"/>
                                                                <w:right w:val="none" w:sz="0" w:space="0" w:color="auto"/>
                                                              </w:divBdr>
                                                              <w:divsChild>
                                                                <w:div w:id="1053433139">
                                                                  <w:marLeft w:val="0"/>
                                                                  <w:marRight w:val="0"/>
                                                                  <w:marTop w:val="0"/>
                                                                  <w:marBottom w:val="0"/>
                                                                  <w:divBdr>
                                                                    <w:top w:val="none" w:sz="0" w:space="0" w:color="auto"/>
                                                                    <w:left w:val="none" w:sz="0" w:space="0" w:color="auto"/>
                                                                    <w:bottom w:val="none" w:sz="0" w:space="0" w:color="auto"/>
                                                                    <w:right w:val="none" w:sz="0" w:space="0" w:color="auto"/>
                                                                  </w:divBdr>
                                                                  <w:divsChild>
                                                                    <w:div w:id="1950157870">
                                                                      <w:marLeft w:val="0"/>
                                                                      <w:marRight w:val="0"/>
                                                                      <w:marTop w:val="0"/>
                                                                      <w:marBottom w:val="0"/>
                                                                      <w:divBdr>
                                                                        <w:top w:val="none" w:sz="0" w:space="0" w:color="auto"/>
                                                                        <w:left w:val="none" w:sz="0" w:space="0" w:color="auto"/>
                                                                        <w:bottom w:val="none" w:sz="0" w:space="0" w:color="auto"/>
                                                                        <w:right w:val="none" w:sz="0" w:space="0" w:color="auto"/>
                                                                      </w:divBdr>
                                                                      <w:divsChild>
                                                                        <w:div w:id="806630470">
                                                                          <w:marLeft w:val="0"/>
                                                                          <w:marRight w:val="0"/>
                                                                          <w:marTop w:val="0"/>
                                                                          <w:marBottom w:val="0"/>
                                                                          <w:divBdr>
                                                                            <w:top w:val="none" w:sz="0" w:space="0" w:color="auto"/>
                                                                            <w:left w:val="none" w:sz="0" w:space="0" w:color="auto"/>
                                                                            <w:bottom w:val="none" w:sz="0" w:space="0" w:color="auto"/>
                                                                            <w:right w:val="none" w:sz="0" w:space="0" w:color="auto"/>
                                                                          </w:divBdr>
                                                                          <w:divsChild>
                                                                            <w:div w:id="47133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953077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6BD639-79DA-43B2-B994-C0ECB0BBCE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2041</Words>
  <Characters>11636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 Duggan</dc:creator>
  <cp:keywords/>
  <dc:description/>
  <cp:lastModifiedBy>Kristen Duggan</cp:lastModifiedBy>
  <cp:revision>4</cp:revision>
  <cp:lastPrinted>2024-07-02T16:22:00Z</cp:lastPrinted>
  <dcterms:created xsi:type="dcterms:W3CDTF">2024-08-07T15:45:00Z</dcterms:created>
  <dcterms:modified xsi:type="dcterms:W3CDTF">2024-08-07T15:48:00Z</dcterms:modified>
</cp:coreProperties>
</file>